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7" w:rsidRPr="00C42DA1" w:rsidRDefault="00A74D47" w:rsidP="00A74D47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42D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Ура! Поехали к Дедушке Морозу!</w:t>
      </w:r>
    </w:p>
    <w:p w:rsidR="00A74D47" w:rsidRPr="00C42DA1" w:rsidRDefault="00A74D47" w:rsidP="00A74D47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Автобусный тур в Великий Устюг из Перми</w:t>
      </w:r>
    </w:p>
    <w:p w:rsidR="00A74D47" w:rsidRPr="00C42DA1" w:rsidRDefault="00A74D47" w:rsidP="00A74D47">
      <w:pPr>
        <w:shd w:val="clear" w:color="auto" w:fill="FFFFFF"/>
        <w:spacing w:after="225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туроператор «Регион» организовывает из Перми прямые автобусные туры в Великий Устюг. Автобусный тур в Великий Устюг — это единственная возможность быстро и недорого добраться до родины Деда Мороза.</w:t>
      </w:r>
    </w:p>
    <w:p w:rsidR="00A74D47" w:rsidRPr="00C42DA1" w:rsidRDefault="00A74D47" w:rsidP="00A74D47">
      <w:pPr>
        <w:shd w:val="clear" w:color="auto" w:fill="FFFFFF"/>
        <w:spacing w:after="225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01B31BE" wp14:editId="6E502D1F">
            <wp:extent cx="2047875" cy="952500"/>
            <wp:effectExtent l="19050" t="0" r="9525" b="0"/>
            <wp:docPr id="1" name="Рисунок 1" descr="Великий Устюг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ий Устюг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 Устюг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DFFC12" wp14:editId="6FD5F11D">
            <wp:extent cx="2047875" cy="952500"/>
            <wp:effectExtent l="19050" t="0" r="9525" b="0"/>
            <wp:docPr id="2" name="Рисунок 2" descr="Вотчина Деда Мороз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тчина Деда Мороз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Вотчина Деда Мороза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8FD6AC" wp14:editId="122B8F7B">
            <wp:extent cx="2047875" cy="952500"/>
            <wp:effectExtent l="19050" t="0" r="9525" b="0"/>
            <wp:docPr id="3" name="Рисунок 3" descr="Зоосад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осад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Зоосад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C2C1310" wp14:editId="31E41B30">
            <wp:extent cx="2047875" cy="952500"/>
            <wp:effectExtent l="19050" t="0" r="9525" b="0"/>
            <wp:docPr id="4" name="Рисунок 4" descr="Зоопар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опар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Зоопарк</w:t>
      </w:r>
    </w:p>
    <w:p w:rsidR="00A74D47" w:rsidRPr="00C42DA1" w:rsidRDefault="00A74D47" w:rsidP="00A74D47">
      <w:pPr>
        <w:spacing w:before="150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6F3DA21" wp14:editId="2403E7BA">
            <wp:extent cx="2047875" cy="952500"/>
            <wp:effectExtent l="19050" t="0" r="9525" b="0"/>
            <wp:docPr id="5" name="Рисунок 5" descr="Ледник Деда Мороз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дник Деда Мороз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Ледник Деда Мороза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4DD85D7" wp14:editId="01645696">
            <wp:extent cx="2047875" cy="952500"/>
            <wp:effectExtent l="19050" t="0" r="9525" b="0"/>
            <wp:docPr id="6" name="Рисунок 6" descr="Музей Почты Деда Мороз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ей Почты Деда Мороз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Почты Деда Мороза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5A64EE" wp14:editId="03DEA6ED">
            <wp:extent cx="2047875" cy="952500"/>
            <wp:effectExtent l="19050" t="0" r="9525" b="0"/>
            <wp:docPr id="7" name="Рисунок 7" descr="Резиденция Деда Мороз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иденция Деда Мороз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Резиденция Деда Мороза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FB6945F" wp14:editId="6A66C989">
            <wp:extent cx="2047875" cy="952500"/>
            <wp:effectExtent l="19050" t="0" r="9525" b="0"/>
            <wp:docPr id="8" name="Рисунок 8" descr="Резиденция Деда Мороз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иденция Деда Мороз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Резиденция Деда Мороза</w:t>
      </w:r>
    </w:p>
    <w:p w:rsidR="00A74D47" w:rsidRPr="00C42DA1" w:rsidRDefault="00A74D47" w:rsidP="00A74D47">
      <w:pPr>
        <w:spacing w:before="150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4E8961" wp14:editId="53F90456">
            <wp:extent cx="2047875" cy="952500"/>
            <wp:effectExtent l="19050" t="0" r="9525" b="0"/>
            <wp:docPr id="9" name="Рисунок 9" descr="Сказочная Резиденци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зочная Резиденци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Сказочная Резиденция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2836A1" wp14:editId="08C47ABC">
            <wp:extent cx="2047875" cy="952500"/>
            <wp:effectExtent l="19050" t="0" r="9525" b="0"/>
            <wp:docPr id="10" name="Рисунок 10" descr="Трон Деда Мороз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он Деда Мороз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 Деда Мороза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A53345" wp14:editId="00ACC805">
            <wp:extent cx="2047875" cy="952500"/>
            <wp:effectExtent l="19050" t="0" r="9525" b="0"/>
            <wp:docPr id="11" name="Рисунок 11" descr="Тропа Сказок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опа Сказок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Тропа Сказок</w:t>
      </w:r>
    </w:p>
    <w:p w:rsidR="00A74D47" w:rsidRPr="00C42DA1" w:rsidRDefault="00A74D47" w:rsidP="00A74D4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noProof/>
          <w:color w:val="2980B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F82154B" wp14:editId="3C77E844">
            <wp:extent cx="2047875" cy="952500"/>
            <wp:effectExtent l="19050" t="0" r="9525" b="0"/>
            <wp:docPr id="12" name="Рисунок 12" descr="Шоу - праздник в Великом Устюге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оу - праздник в Великом Устюге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7" w:rsidRPr="00C42DA1" w:rsidRDefault="00A74D47" w:rsidP="00A74D47">
      <w:pPr>
        <w:spacing w:after="225" w:line="27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Шоу — праздник в Великом Устюге</w:t>
      </w:r>
    </w:p>
    <w:p w:rsidR="00A74D47" w:rsidRPr="00C42DA1" w:rsidRDefault="00A74D47" w:rsidP="00A74D47">
      <w:pPr>
        <w:pStyle w:val="2"/>
        <w:shd w:val="clear" w:color="auto" w:fill="FFFFFF"/>
        <w:spacing w:before="300" w:after="30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42DA1">
        <w:rPr>
          <w:rFonts w:ascii="Times New Roman" w:hAnsi="Times New Roman" w:cs="Times New Roman"/>
          <w:color w:val="333333"/>
          <w:sz w:val="28"/>
          <w:szCs w:val="28"/>
        </w:rPr>
        <w:t>Программа автобусного тура в Великий Устюг 3 дня (1 день без проживания)</w:t>
      </w:r>
    </w:p>
    <w:p w:rsidR="00A74D47" w:rsidRPr="00C42DA1" w:rsidRDefault="00A74D47" w:rsidP="00A74D47">
      <w:pPr>
        <w:pStyle w:val="3"/>
        <w:shd w:val="clear" w:color="auto" w:fill="FFFFFF"/>
        <w:spacing w:before="600" w:beforeAutospacing="0" w:after="600" w:afterAutospacing="0"/>
        <w:jc w:val="center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 день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225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12:00 — выезд из Перми.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FF0000"/>
          <w:sz w:val="28"/>
          <w:szCs w:val="28"/>
          <w:bdr w:val="none" w:sz="0" w:space="0" w:color="auto" w:frame="1"/>
        </w:rPr>
        <w:t xml:space="preserve">Внимание! Время выезда указано ориентировочное, точное время выезда Вы можете узнать за 1 день до выезда, туроператор сам </w:t>
      </w:r>
      <w:proofErr w:type="spellStart"/>
      <w:r w:rsidRPr="00C42DA1">
        <w:rPr>
          <w:color w:val="FF0000"/>
          <w:sz w:val="28"/>
          <w:szCs w:val="28"/>
          <w:bdr w:val="none" w:sz="0" w:space="0" w:color="auto" w:frame="1"/>
        </w:rPr>
        <w:t>прозванивает</w:t>
      </w:r>
      <w:proofErr w:type="spellEnd"/>
      <w:r w:rsidRPr="00C42DA1">
        <w:rPr>
          <w:color w:val="FF0000"/>
          <w:sz w:val="28"/>
          <w:szCs w:val="28"/>
          <w:bdr w:val="none" w:sz="0" w:space="0" w:color="auto" w:frame="1"/>
        </w:rPr>
        <w:t xml:space="preserve"> туристов.</w:t>
      </w:r>
    </w:p>
    <w:p w:rsidR="00A74D47" w:rsidRPr="00C42DA1" w:rsidRDefault="00A74D47" w:rsidP="00A74D47">
      <w:pPr>
        <w:pStyle w:val="3"/>
        <w:shd w:val="clear" w:color="auto" w:fill="FFFFFF"/>
        <w:spacing w:before="600" w:beforeAutospacing="0" w:after="600" w:afterAutospacing="0"/>
        <w:jc w:val="center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2 день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225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08:00 — прибытие группы в Великий Устюг. Встреча с экскурсоводом.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08:30 — </w:t>
      </w:r>
      <w:r w:rsidRPr="00C42DA1">
        <w:rPr>
          <w:rStyle w:val="a6"/>
          <w:color w:val="333333"/>
          <w:sz w:val="28"/>
          <w:szCs w:val="28"/>
          <w:bdr w:val="none" w:sz="0" w:space="0" w:color="auto" w:frame="1"/>
        </w:rPr>
        <w:t>Завтрак в кафе города.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09:30 — </w:t>
      </w:r>
      <w:r w:rsidRPr="00C42DA1">
        <w:rPr>
          <w:rStyle w:val="a6"/>
          <w:color w:val="333333"/>
          <w:sz w:val="28"/>
          <w:szCs w:val="28"/>
          <w:bdr w:val="none" w:sz="0" w:space="0" w:color="auto" w:frame="1"/>
        </w:rPr>
        <w:t>Обзорная экскурсия по городу «Город Устюг — город древний»</w:t>
      </w:r>
      <w:r w:rsidRPr="00C42DA1">
        <w:rPr>
          <w:color w:val="333333"/>
          <w:sz w:val="28"/>
          <w:szCs w:val="28"/>
        </w:rPr>
        <w:t xml:space="preserve"> (Соборное дворище, ансамбль </w:t>
      </w:r>
      <w:proofErr w:type="spellStart"/>
      <w:r w:rsidRPr="00C42DA1">
        <w:rPr>
          <w:color w:val="333333"/>
          <w:sz w:val="28"/>
          <w:szCs w:val="28"/>
        </w:rPr>
        <w:t>Михаило</w:t>
      </w:r>
      <w:proofErr w:type="spellEnd"/>
      <w:r w:rsidRPr="00C42DA1">
        <w:rPr>
          <w:color w:val="333333"/>
          <w:sz w:val="28"/>
          <w:szCs w:val="28"/>
        </w:rPr>
        <w:t>-Архангельского монастыря (</w:t>
      </w:r>
      <w:proofErr w:type="spellStart"/>
      <w:r w:rsidRPr="00C42DA1">
        <w:rPr>
          <w:color w:val="333333"/>
          <w:sz w:val="28"/>
          <w:szCs w:val="28"/>
        </w:rPr>
        <w:t>осн</w:t>
      </w:r>
      <w:proofErr w:type="spellEnd"/>
      <w:r w:rsidRPr="00C42DA1">
        <w:rPr>
          <w:color w:val="333333"/>
          <w:sz w:val="28"/>
          <w:szCs w:val="28"/>
        </w:rPr>
        <w:t xml:space="preserve">. в нач.12 в), </w:t>
      </w:r>
      <w:proofErr w:type="spellStart"/>
      <w:r w:rsidRPr="00C42DA1">
        <w:rPr>
          <w:color w:val="333333"/>
          <w:sz w:val="28"/>
          <w:szCs w:val="28"/>
        </w:rPr>
        <w:t>Спасо</w:t>
      </w:r>
      <w:proofErr w:type="spellEnd"/>
      <w:r w:rsidRPr="00C42DA1">
        <w:rPr>
          <w:color w:val="333333"/>
          <w:sz w:val="28"/>
          <w:szCs w:val="28"/>
        </w:rPr>
        <w:t>-Преображенская церковь (17 в), памятники гражданской архитектуры (17-19 </w:t>
      </w:r>
      <w:proofErr w:type="spellStart"/>
      <w:proofErr w:type="gramStart"/>
      <w:r w:rsidRPr="00C42DA1">
        <w:rPr>
          <w:color w:val="333333"/>
          <w:sz w:val="28"/>
          <w:szCs w:val="28"/>
        </w:rPr>
        <w:t>вв</w:t>
      </w:r>
      <w:proofErr w:type="spellEnd"/>
      <w:proofErr w:type="gramEnd"/>
      <w:r w:rsidRPr="00C42DA1">
        <w:rPr>
          <w:color w:val="333333"/>
          <w:sz w:val="28"/>
          <w:szCs w:val="28"/>
        </w:rPr>
        <w:t xml:space="preserve">), Набережная), посещением храма Прокопия Праведного (самый почитаемый святой </w:t>
      </w:r>
      <w:proofErr w:type="spellStart"/>
      <w:r w:rsidRPr="00C42DA1">
        <w:rPr>
          <w:color w:val="333333"/>
          <w:sz w:val="28"/>
          <w:szCs w:val="28"/>
        </w:rPr>
        <w:t>устюгской</w:t>
      </w:r>
      <w:proofErr w:type="spellEnd"/>
      <w:r w:rsidRPr="00C42DA1">
        <w:rPr>
          <w:color w:val="333333"/>
          <w:sz w:val="28"/>
          <w:szCs w:val="28"/>
        </w:rPr>
        <w:t xml:space="preserve"> земли, первый на Руси Христа ради юродивый, спасший город от каменной тучи).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10:30 — </w:t>
      </w:r>
      <w:r w:rsidRPr="00C42DA1">
        <w:rPr>
          <w:rStyle w:val="a6"/>
          <w:color w:val="333333"/>
          <w:sz w:val="28"/>
          <w:szCs w:val="28"/>
          <w:bdr w:val="none" w:sz="0" w:space="0" w:color="auto" w:frame="1"/>
        </w:rPr>
        <w:t>Посещение Музея Новогодней игрушки или интерактивное занятие (мастер — класс).</w:t>
      </w:r>
      <w:r w:rsidRPr="00C42DA1">
        <w:rPr>
          <w:color w:val="333333"/>
          <w:sz w:val="28"/>
          <w:szCs w:val="28"/>
        </w:rPr>
        <w:br/>
      </w:r>
      <w:proofErr w:type="gramStart"/>
      <w:r w:rsidRPr="00C42DA1">
        <w:rPr>
          <w:color w:val="333333"/>
          <w:sz w:val="28"/>
          <w:szCs w:val="28"/>
        </w:rPr>
        <w:t>Вы узнаете, как выглядели первые рождественские ёлочки в России, о каких подарках мечтали дети, почему сейчас мы украшаем ёлку к Новому году, зачем на новогодней ели каждый год должна появиться хотя бы одна новая игрушка и как её сделать своими руками – об этом и многом другом вы узнаете, посетив Музей новогодней и рождественской игрушки.</w:t>
      </w:r>
      <w:proofErr w:type="gramEnd"/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11:30 — </w:t>
      </w:r>
      <w:r w:rsidRPr="00C42DA1">
        <w:rPr>
          <w:rStyle w:val="a6"/>
          <w:color w:val="333333"/>
          <w:sz w:val="28"/>
          <w:szCs w:val="28"/>
          <w:bdr w:val="none" w:sz="0" w:space="0" w:color="auto" w:frame="1"/>
        </w:rPr>
        <w:t>Посещение музея поздравительной открытки или Почты Деда Мороза.</w:t>
      </w:r>
      <w:r w:rsidRPr="00C42DA1">
        <w:rPr>
          <w:color w:val="333333"/>
          <w:sz w:val="28"/>
          <w:szCs w:val="28"/>
        </w:rPr>
        <w:t> Именно здесь вы узнаете, что в обычной почтовой карточке таится гораздо больше смысла, чем это может показаться на первый взгляд.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13:30 — </w:t>
      </w:r>
      <w:r w:rsidRPr="00C42DA1">
        <w:rPr>
          <w:rStyle w:val="a6"/>
          <w:color w:val="333333"/>
          <w:sz w:val="28"/>
          <w:szCs w:val="28"/>
          <w:bdr w:val="none" w:sz="0" w:space="0" w:color="auto" w:frame="1"/>
        </w:rPr>
        <w:t>Переезд на вотчину Деда Мороза</w:t>
      </w:r>
      <w:r w:rsidRPr="00C42DA1">
        <w:rPr>
          <w:color w:val="333333"/>
          <w:sz w:val="28"/>
          <w:szCs w:val="28"/>
        </w:rPr>
        <w:t> (12 км).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225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lastRenderedPageBreak/>
        <w:t xml:space="preserve">14:00 — Вы сможете получить настоящее удовольствие от прогулки по бору и тропе сказок. В своей сказочной резиденции ждет встречи с вами сам белобородый кудесник — Дед Мороз и его помощники. В доме Деда Мороза гости смогут набраться мудрости, загадать заветное желание, посмотреть удивительную коллекцию подарков, посетить волшебную обсерваторию и библиотеку, увидеть деревянную кровать зимнего кудесника и заглянуть в волшебное зеркало. Вам полагается и фото (общее) на память с хозяином Вотчины. Вы сможете посетить «Зимний сад», Ледник и Зоопарк Деда Мороза, а также сувенирные лавочки, покататься на аттракционах (паровозик, печка, бураны, лошадки, спуск с горки на надувных санях </w:t>
      </w:r>
      <w:proofErr w:type="gramStart"/>
      <w:r w:rsidRPr="00C42DA1">
        <w:rPr>
          <w:color w:val="333333"/>
          <w:sz w:val="28"/>
          <w:szCs w:val="28"/>
        </w:rPr>
        <w:t>—в</w:t>
      </w:r>
      <w:proofErr w:type="gramEnd"/>
      <w:r w:rsidRPr="00C42DA1">
        <w:rPr>
          <w:color w:val="333333"/>
          <w:sz w:val="28"/>
          <w:szCs w:val="28"/>
        </w:rPr>
        <w:t xml:space="preserve"> свободное время за дополнительную плату).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18:00 — </w:t>
      </w:r>
      <w:r w:rsidRPr="00C42DA1">
        <w:rPr>
          <w:rStyle w:val="a6"/>
          <w:color w:val="333333"/>
          <w:sz w:val="28"/>
          <w:szCs w:val="28"/>
          <w:bdr w:val="none" w:sz="0" w:space="0" w:color="auto" w:frame="1"/>
        </w:rPr>
        <w:t>Ужин, </w:t>
      </w:r>
      <w:r w:rsidRPr="00C42DA1">
        <w:rPr>
          <w:color w:val="333333"/>
          <w:sz w:val="28"/>
          <w:szCs w:val="28"/>
        </w:rPr>
        <w:t>отъезд в Пермь.</w:t>
      </w:r>
    </w:p>
    <w:p w:rsidR="00A74D47" w:rsidRPr="00C42DA1" w:rsidRDefault="00A74D47" w:rsidP="00A74D47">
      <w:pPr>
        <w:pStyle w:val="3"/>
        <w:shd w:val="clear" w:color="auto" w:fill="FFFFFF"/>
        <w:spacing w:before="600" w:beforeAutospacing="0" w:after="600" w:afterAutospacing="0"/>
        <w:jc w:val="center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3 день</w:t>
      </w:r>
    </w:p>
    <w:p w:rsidR="00A74D47" w:rsidRPr="00C42DA1" w:rsidRDefault="00A74D47" w:rsidP="00A74D47">
      <w:pPr>
        <w:pStyle w:val="a3"/>
        <w:shd w:val="clear" w:color="auto" w:fill="FFFFFF"/>
        <w:spacing w:before="0" w:beforeAutospacing="0" w:after="225" w:afterAutospacing="0" w:line="240" w:lineRule="atLeast"/>
        <w:textAlignment w:val="baseline"/>
        <w:rPr>
          <w:color w:val="333333"/>
          <w:sz w:val="28"/>
          <w:szCs w:val="28"/>
        </w:rPr>
      </w:pPr>
      <w:r w:rsidRPr="00C42DA1">
        <w:rPr>
          <w:color w:val="333333"/>
          <w:sz w:val="28"/>
          <w:szCs w:val="28"/>
        </w:rPr>
        <w:t>15:00 — 17:00— прибытие  в Пермь.</w:t>
      </w:r>
    </w:p>
    <w:p w:rsidR="00A74D47" w:rsidRPr="00C42DA1" w:rsidRDefault="00A74D47" w:rsidP="00A74D47">
      <w:pPr>
        <w:spacing w:after="10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A74D47" w:rsidRPr="00C42DA1" w:rsidRDefault="00A74D47" w:rsidP="00A74D47">
      <w:pPr>
        <w:spacing w:after="225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4D47" w:rsidRPr="00C42DA1" w:rsidRDefault="00A74D47" w:rsidP="00A74D47">
      <w:pPr>
        <w:spacing w:before="300" w:after="30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стоимость 3 дневного тура включено: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проезд на автобусе 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туркласса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Higer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Neoplan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Man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47-57 мест, отопительная система, TV, откидные ортопедические сиденья;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— 1 завтрак, 1 ужин;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экскурсионное обслуживание по программе;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входные билеты в объекты показа;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поездка в загородную вотчину Деда Мороза;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почты Деда Мороза;</w:t>
      </w:r>
    </w:p>
    <w:p w:rsidR="00A74D47" w:rsidRPr="00C42DA1" w:rsidRDefault="00A74D47" w:rsidP="00A74D47">
      <w:pPr>
        <w:numPr>
          <w:ilvl w:val="0"/>
          <w:numId w:val="1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страховка в транспорте;</w:t>
      </w:r>
    </w:p>
    <w:p w:rsidR="00A74D47" w:rsidRPr="00C42DA1" w:rsidRDefault="00A74D47" w:rsidP="00A74D47">
      <w:pPr>
        <w:spacing w:before="300" w:after="30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 по желанию оплачиваются:</w:t>
      </w:r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сундучок со сладостями — 550 р. (заказывается при оформлении);</w:t>
      </w:r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верительная грамота — 130 р. (заказывается при оформлении);</w:t>
      </w:r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зверинца + трогательный зоосад — 400 р. взрослые, 100 р. дет</w:t>
      </w:r>
      <w:proofErr w:type="gram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аттракционы: волшебный паровозик — 100 р.; печка — 100 р.</w:t>
      </w:r>
      <w:proofErr w:type="gram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кузницу Деда Мороза, Столярную мастерскую или Кладовую здоровья — 100 р.;</w:t>
      </w:r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игровая развлекательная программа — 100-150 р.;</w:t>
      </w:r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Ледник Деда Мороза — 100 р.;</w:t>
      </w:r>
    </w:p>
    <w:p w:rsidR="00A74D47" w:rsidRPr="00C42DA1" w:rsidRDefault="00A74D47" w:rsidP="00A74D47">
      <w:pPr>
        <w:numPr>
          <w:ilvl w:val="0"/>
          <w:numId w:val="3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 на вотчину Деда Мороза и участие в новогоднем шоу — празднике 31.12.2017-01.01.2018. 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— 1500 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proofErr w:type="spellEnd"/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1400 руб.</w:t>
      </w:r>
    </w:p>
    <w:p w:rsidR="00A74D47" w:rsidRPr="00C42DA1" w:rsidRDefault="00A74D47" w:rsidP="00A74D47">
      <w:pPr>
        <w:spacing w:before="600" w:after="60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страховка по желанию:</w:t>
      </w:r>
    </w:p>
    <w:p w:rsidR="00A74D47" w:rsidRPr="00C42DA1" w:rsidRDefault="00A74D47" w:rsidP="00A74D47">
      <w:pPr>
        <w:numPr>
          <w:ilvl w:val="0"/>
          <w:numId w:val="4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медицинская страховка — 250 рублей (оформляется на период пребывания в туристическом городе).</w:t>
      </w:r>
    </w:p>
    <w:p w:rsidR="00A74D47" w:rsidRPr="00C42DA1" w:rsidRDefault="00A74D47" w:rsidP="00A74D47">
      <w:pPr>
        <w:numPr>
          <w:ilvl w:val="0"/>
          <w:numId w:val="4"/>
        </w:numPr>
        <w:spacing w:after="75" w:line="24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Страховка от невыезда — 650 рублей (оформляется минимум за 10 дней до заезда).</w:t>
      </w:r>
    </w:p>
    <w:bookmarkEnd w:id="0"/>
    <w:p w:rsidR="002D3386" w:rsidRPr="00C42DA1" w:rsidRDefault="002D3386">
      <w:pPr>
        <w:rPr>
          <w:rFonts w:ascii="Times New Roman" w:hAnsi="Times New Roman" w:cs="Times New Roman"/>
          <w:sz w:val="28"/>
          <w:szCs w:val="28"/>
        </w:rPr>
      </w:pPr>
    </w:p>
    <w:sectPr w:rsidR="002D3386" w:rsidRPr="00C42DA1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44"/>
    <w:multiLevelType w:val="multilevel"/>
    <w:tmpl w:val="20F0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C5CEF"/>
    <w:multiLevelType w:val="multilevel"/>
    <w:tmpl w:val="020E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65AC1"/>
    <w:multiLevelType w:val="multilevel"/>
    <w:tmpl w:val="F0A0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673E2"/>
    <w:multiLevelType w:val="multilevel"/>
    <w:tmpl w:val="E0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D47"/>
    <w:rsid w:val="002D3386"/>
    <w:rsid w:val="00346E46"/>
    <w:rsid w:val="009467B7"/>
    <w:rsid w:val="00A74D47"/>
    <w:rsid w:val="00C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4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4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D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74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tur-region.ru/wp-content/uploads/sites/25/2015/03/%D0%B2%D0%BE%D1%82%D1%87%D0%B8%D0%BD%D0%B0-%D0%B4%D0%B5%D0%B4%D0%B0-%D0%BC%D0%BE%D1%80%D0%BE%D0%B7%D0%B0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erm.tur-region.ru/wp-content/uploads/sites/25/2015/03/%D1%80%D0%B5%D0%B7%D0%B8%D0%B4%D0%B5%D0%BD%D1%86%D0%B8%D1%8F-%D0%B4%D0%B5%D0%B4%D0%B0-%D0%BC%D0%BE%D1%80%D0%BE%D0%B7%D0%B0-11.jpg" TargetMode="External"/><Relationship Id="rId26" Type="http://schemas.openxmlformats.org/officeDocument/2006/relationships/hyperlink" Target="http://perm.tur-region.ru/wp-content/uploads/sites/25/2015/03/%D1%82%D1%80%D0%BE%D0%BF%D0%B0-%D1%81%D0%BA%D0%B0%D0%B7%D0%BE%D0%BA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perm.tur-region.ru/wp-content/uploads/sites/25/2015/03/%D0%B7%D0%BE%D0%BE%D0%BF%D0%B0%D1%80%D0%BA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perm.tur-region.ru/wp-content/uploads/sites/25/2015/03/%D0%BC%D1%83%D0%B7%D0%B5%D0%B9-%D0%9F%D0%BE%D1%87%D1%82%D1%8B-%D0%94%D0%B5%D0%B4%D0%B0-%D0%9C%D0%BE%D1%80%D0%BE%D0%B7%D0%B01.jpg" TargetMode="External"/><Relationship Id="rId20" Type="http://schemas.openxmlformats.org/officeDocument/2006/relationships/hyperlink" Target="http://perm.tur-region.ru/wp-content/uploads/sites/25/2015/03/%D1%80%D0%B5%D0%B7%D0%B8%D0%B4%D0%B5%D0%BD%D1%86%D0%B8%D1%8F-%D0%B4%D0%B5%D0%B4%D0%B0-%D0%BC%D0%BE%D1%80%D0%BE%D0%B7%D0%B01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perm.tur-region.ru/wp-content/uploads/sites/25/2015/03/%D0%92%D0%B5%D0%BB%D0%B8%D0%BA%D0%B8%D0%B9-%D0%A3%D1%81%D1%82%D1%8E%D0%B3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perm.tur-region.ru/wp-content/uploads/sites/25/2015/03/%D1%82%D1%80%D0%BE%D0%BD-%D0%B4%D0%B5%D0%B4%D0%B0-%D0%BC%D0%BE%D1%80%D0%BE%D0%B7%D0%B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perm.tur-region.ru/wp-content/uploads/sites/25/2015/03/%D0%A8%D0%BE%D1%83-%D0%BF%D1%80%D0%B0%D0%B7%D0%B4%D0%BD%D0%B8%D0%BA-%D0%B2-%D0%92%D0%B5%D0%BB%D0%B8%D0%BA%D0%BE%D0%BC-%D0%A3%D1%81%D1%82%D1%8E%D0%B3%D0%B51.jpg" TargetMode="External"/><Relationship Id="rId10" Type="http://schemas.openxmlformats.org/officeDocument/2006/relationships/hyperlink" Target="http://perm.tur-region.ru/wp-content/uploads/sites/25/2015/03/%D0%B7%D0%B8%D0%BC%D0%BD%D0%B8%D0%B9-%D1%81%D0%B0%D0%B41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rm.tur-region.ru/wp-content/uploads/sites/25/2015/03/%D0%BB%D0%B5%D0%B4%D0%BD%D0%B8%D0%BA-%D0%B4%D0%B5%D0%B4%D0%B0-%D0%BC%D0%BE%D1%80%D0%BE%D0%B7%D0%B01.jpg" TargetMode="External"/><Relationship Id="rId22" Type="http://schemas.openxmlformats.org/officeDocument/2006/relationships/hyperlink" Target="http://perm.tur-region.ru/wp-content/uploads/sites/25/2015/03/%D0%A1%D0%BA%D0%B0%D0%B7%D0%BE%D1%87%D0%BD%D0%B0%D1%8F-%D1%80%D0%B5%D0%B7%D0%B8%D0%B4%D0%B5%D0%BD%D1%86%D0%B8%D1%8F1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4</cp:revision>
  <dcterms:created xsi:type="dcterms:W3CDTF">2017-10-02T07:39:00Z</dcterms:created>
  <dcterms:modified xsi:type="dcterms:W3CDTF">2017-10-02T14:04:00Z</dcterms:modified>
</cp:coreProperties>
</file>