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8" w:rsidRDefault="00892EA8" w:rsidP="00892EA8">
      <w:pPr>
        <w:shd w:val="clear" w:color="auto" w:fill="FFFFFF"/>
        <w:spacing w:after="0" w:line="600" w:lineRule="atLeast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36"/>
          <w:szCs w:val="36"/>
          <w:bdr w:val="none" w:sz="0" w:space="0" w:color="auto" w:frame="1"/>
          <w:lang w:eastAsia="ru-RU"/>
        </w:rPr>
      </w:pPr>
      <w:r w:rsidRPr="00892EA8">
        <w:rPr>
          <w:rFonts w:ascii="Arial" w:eastAsia="Times New Roman" w:hAnsi="Arial" w:cs="Arial"/>
          <w:color w:val="404040"/>
          <w:kern w:val="36"/>
          <w:sz w:val="36"/>
          <w:szCs w:val="36"/>
          <w:bdr w:val="none" w:sz="0" w:space="0" w:color="auto" w:frame="1"/>
          <w:lang w:eastAsia="ru-RU"/>
        </w:rPr>
        <w:t>Цены на путевки в санаторий Ува на 2017 год</w:t>
      </w:r>
    </w:p>
    <w:p w:rsidR="00892EA8" w:rsidRPr="00892EA8" w:rsidRDefault="00892EA8" w:rsidP="00892EA8">
      <w:pPr>
        <w:shd w:val="clear" w:color="auto" w:fill="FFFFFF"/>
        <w:spacing w:after="0" w:line="600" w:lineRule="atLeast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60"/>
          <w:szCs w:val="60"/>
          <w:lang w:eastAsia="ru-RU"/>
        </w:rPr>
      </w:pPr>
    </w:p>
    <w:tbl>
      <w:tblPr>
        <w:tblW w:w="10954" w:type="dxa"/>
        <w:tblCellSpacing w:w="0" w:type="dxa"/>
        <w:tblInd w:w="-1271" w:type="dxa"/>
        <w:tblBorders>
          <w:top w:val="single" w:sz="6" w:space="0" w:color="000000"/>
          <w:left w:val="single" w:sz="6" w:space="0" w:color="000000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9"/>
        <w:gridCol w:w="5245"/>
        <w:gridCol w:w="40"/>
      </w:tblGrid>
      <w:tr w:rsidR="00892EA8" w:rsidRPr="00892EA8" w:rsidTr="00892EA8">
        <w:trPr>
          <w:trHeight w:val="285"/>
          <w:tblCellSpacing w:w="0" w:type="dxa"/>
        </w:trPr>
        <w:tc>
          <w:tcPr>
            <w:tcW w:w="2588" w:type="pct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Default="00892EA8" w:rsidP="00892EA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Двухместный номер</w:t>
            </w:r>
          </w:p>
          <w:p w:rsidR="00892EA8" w:rsidRPr="00892EA8" w:rsidRDefault="00892EA8" w:rsidP="00892EA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Стоимость </w:t>
            </w:r>
            <w:proofErr w:type="spellStart"/>
            <w:proofErr w:type="gramStart"/>
            <w:r w:rsidRPr="0089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89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/дня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92EA8" w:rsidRPr="00892EA8" w:rsidRDefault="00892EA8" w:rsidP="00892EA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9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рублях</w:t>
            </w:r>
            <w:proofErr w:type="gramEnd"/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A8" w:rsidRPr="00892EA8" w:rsidTr="00892EA8">
        <w:trPr>
          <w:trHeight w:val="225"/>
          <w:tblCellSpacing w:w="0" w:type="dxa"/>
        </w:trPr>
        <w:tc>
          <w:tcPr>
            <w:tcW w:w="2588" w:type="pct"/>
            <w:vMerge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A8" w:rsidRPr="00892EA8" w:rsidRDefault="00892EA8" w:rsidP="0089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vMerge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A8" w:rsidRPr="00892EA8" w:rsidRDefault="00892EA8" w:rsidP="0089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Одиночная  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дитя (4-7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дитя (8-15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чел.)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чел., 4-7 лет.)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чел., 8-15 лет.)   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8 105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чел., 4-7 лет, 8-15 лет.)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ind w:right="18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чел., 4-7 лет, 4-7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чел., 8-15 лет, 8-15 лет)  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Одиночная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дитя (4-7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дитя (8-15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чел.)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Одиночная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дитя (4-7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дитя (8-15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чел.)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чел., 4-7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чел, 8-15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чел., 4-7 лет, 8-15 лет.)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чел., 4-7 лет, 4-7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A8" w:rsidRPr="00892EA8" w:rsidTr="00892EA8">
        <w:trPr>
          <w:tblCellSpacing w:w="0" w:type="dxa"/>
        </w:trPr>
        <w:tc>
          <w:tcPr>
            <w:tcW w:w="258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proofErr w:type="gramEnd"/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чел., 8-15 лет, 8-15 лет)</w:t>
            </w:r>
          </w:p>
        </w:tc>
        <w:tc>
          <w:tcPr>
            <w:tcW w:w="2394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</w:t>
            </w:r>
          </w:p>
        </w:tc>
        <w:tc>
          <w:tcPr>
            <w:tcW w:w="18" w:type="pct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2EA8" w:rsidRPr="00892EA8" w:rsidRDefault="00892EA8" w:rsidP="00892EA8">
            <w:pPr>
              <w:spacing w:after="75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2671" w:rsidRPr="00892EA8" w:rsidRDefault="00B12671">
      <w:pPr>
        <w:rPr>
          <w:rFonts w:ascii="Times New Roman" w:hAnsi="Times New Roman" w:cs="Times New Roman"/>
          <w:sz w:val="24"/>
          <w:szCs w:val="24"/>
        </w:rPr>
      </w:pPr>
    </w:p>
    <w:sectPr w:rsidR="00B12671" w:rsidRPr="00892EA8" w:rsidSect="00B1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2EA8"/>
    <w:rsid w:val="00892EA8"/>
    <w:rsid w:val="00B1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71"/>
  </w:style>
  <w:style w:type="paragraph" w:styleId="1">
    <w:name w:val="heading 1"/>
    <w:basedOn w:val="a"/>
    <w:link w:val="10"/>
    <w:uiPriority w:val="9"/>
    <w:qFormat/>
    <w:rsid w:val="0089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2017-10-16T10:48:00Z</dcterms:created>
  <dcterms:modified xsi:type="dcterms:W3CDTF">2017-10-16T10:51:00Z</dcterms:modified>
</cp:coreProperties>
</file>