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06E5" w14:textId="77777777" w:rsidR="00A32CB0" w:rsidRPr="00A32CB0" w:rsidRDefault="00A32CB0" w:rsidP="00A32CB0">
      <w:pPr>
        <w:shd w:val="clear" w:color="auto" w:fill="FFFFFF"/>
        <w:spacing w:after="0" w:line="240" w:lineRule="auto"/>
        <w:jc w:val="center"/>
        <w:textAlignment w:val="baseline"/>
        <w:outlineLvl w:val="0"/>
        <w:rPr>
          <w:rFonts w:ascii="Open Sans" w:eastAsia="Times New Roman" w:hAnsi="Open Sans" w:cs="Open Sans"/>
          <w:b/>
          <w:bCs/>
          <w:color w:val="000000"/>
          <w:kern w:val="36"/>
          <w:sz w:val="40"/>
          <w:szCs w:val="40"/>
          <w:lang w:eastAsia="ru-RU"/>
          <w14:ligatures w14:val="none"/>
        </w:rPr>
      </w:pPr>
      <w:r w:rsidRPr="00A32CB0">
        <w:rPr>
          <w:rFonts w:ascii="Open Sans" w:eastAsia="Times New Roman" w:hAnsi="Open Sans" w:cs="Open Sans"/>
          <w:b/>
          <w:bCs/>
          <w:color w:val="000000"/>
          <w:kern w:val="36"/>
          <w:sz w:val="40"/>
          <w:szCs w:val="40"/>
          <w:lang w:eastAsia="ru-RU"/>
          <w14:ligatures w14:val="none"/>
        </w:rPr>
        <w:t>"Пять республик Кавказа" (автобусный тур)</w:t>
      </w:r>
    </w:p>
    <w:p w14:paraId="1CA15706" w14:textId="77777777" w:rsidR="00A32CB0" w:rsidRPr="00A32CB0" w:rsidRDefault="00A32CB0" w:rsidP="00A32CB0">
      <w:pPr>
        <w:shd w:val="clear" w:color="auto" w:fill="F7F7F7"/>
        <w:spacing w:line="240" w:lineRule="auto"/>
        <w:textAlignment w:val="baseline"/>
        <w:rPr>
          <w:rFonts w:ascii="Open Sans" w:eastAsia="Times New Roman" w:hAnsi="Open Sans" w:cs="Open Sans"/>
          <w:color w:val="000000"/>
          <w:kern w:val="0"/>
          <w:sz w:val="24"/>
          <w:szCs w:val="24"/>
          <w:lang w:eastAsia="ru-RU"/>
          <w14:ligatures w14:val="none"/>
        </w:rPr>
      </w:pPr>
      <w:r w:rsidRPr="00A32CB0">
        <w:rPr>
          <w:rFonts w:ascii="Open Sans" w:eastAsia="Times New Roman" w:hAnsi="Open Sans" w:cs="Open Sans"/>
          <w:b/>
          <w:bCs/>
          <w:color w:val="000000"/>
          <w:kern w:val="0"/>
          <w:sz w:val="24"/>
          <w:szCs w:val="24"/>
          <w:bdr w:val="none" w:sz="0" w:space="0" w:color="auto" w:frame="1"/>
          <w:lang w:eastAsia="ru-RU"/>
          <w14:ligatures w14:val="none"/>
        </w:rPr>
        <w:t>Направление:</w:t>
      </w:r>
      <w:r w:rsidRPr="00A32CB0">
        <w:rPr>
          <w:rFonts w:ascii="Open Sans" w:eastAsia="Times New Roman" w:hAnsi="Open Sans" w:cs="Open Sans"/>
          <w:color w:val="000000"/>
          <w:kern w:val="0"/>
          <w:sz w:val="24"/>
          <w:szCs w:val="24"/>
          <w:lang w:eastAsia="ru-RU"/>
          <w14:ligatures w14:val="none"/>
        </w:rPr>
        <w:t> </w:t>
      </w:r>
      <w:r w:rsidRPr="00A32CB0">
        <w:rPr>
          <w:rFonts w:ascii="Open Sans" w:eastAsia="Times New Roman" w:hAnsi="Open Sans" w:cs="Open Sans"/>
          <w:color w:val="000000"/>
          <w:kern w:val="0"/>
          <w:sz w:val="24"/>
          <w:szCs w:val="24"/>
          <w:bdr w:val="none" w:sz="0" w:space="0" w:color="auto" w:frame="1"/>
          <w:lang w:eastAsia="ru-RU"/>
          <w14:ligatures w14:val="none"/>
        </w:rPr>
        <w:t xml:space="preserve">Пермь </w:t>
      </w:r>
      <w:r w:rsidRPr="00A32CB0">
        <w:rPr>
          <w:rFonts w:ascii="Arial" w:eastAsia="Times New Roman" w:hAnsi="Arial" w:cs="Arial"/>
          <w:color w:val="000000"/>
          <w:kern w:val="0"/>
          <w:sz w:val="24"/>
          <w:szCs w:val="24"/>
          <w:bdr w:val="none" w:sz="0" w:space="0" w:color="auto" w:frame="1"/>
          <w:lang w:eastAsia="ru-RU"/>
          <w14:ligatures w14:val="none"/>
        </w:rPr>
        <w:t>→</w:t>
      </w:r>
      <w:r w:rsidRPr="00A32CB0">
        <w:rPr>
          <w:rFonts w:ascii="Open Sans" w:eastAsia="Times New Roman" w:hAnsi="Open Sans" w:cs="Open Sans"/>
          <w:color w:val="000000"/>
          <w:kern w:val="0"/>
          <w:sz w:val="24"/>
          <w:szCs w:val="24"/>
          <w:bdr w:val="none" w:sz="0" w:space="0" w:color="auto" w:frame="1"/>
          <w:lang w:eastAsia="ru-RU"/>
          <w14:ligatures w14:val="none"/>
        </w:rPr>
        <w:t xml:space="preserve"> Архыз </w:t>
      </w:r>
      <w:r w:rsidRPr="00A32CB0">
        <w:rPr>
          <w:rFonts w:ascii="Arial" w:eastAsia="Times New Roman" w:hAnsi="Arial" w:cs="Arial"/>
          <w:color w:val="000000"/>
          <w:kern w:val="0"/>
          <w:sz w:val="24"/>
          <w:szCs w:val="24"/>
          <w:bdr w:val="none" w:sz="0" w:space="0" w:color="auto" w:frame="1"/>
          <w:lang w:eastAsia="ru-RU"/>
          <w14:ligatures w14:val="none"/>
        </w:rPr>
        <w:t>→</w:t>
      </w:r>
      <w:r w:rsidRPr="00A32CB0">
        <w:rPr>
          <w:rFonts w:ascii="Open Sans" w:eastAsia="Times New Roman" w:hAnsi="Open Sans" w:cs="Open Sans"/>
          <w:color w:val="000000"/>
          <w:kern w:val="0"/>
          <w:sz w:val="24"/>
          <w:szCs w:val="24"/>
          <w:bdr w:val="none" w:sz="0" w:space="0" w:color="auto" w:frame="1"/>
          <w:lang w:eastAsia="ru-RU"/>
          <w14:ligatures w14:val="none"/>
        </w:rPr>
        <w:t xml:space="preserve"> Ессентуки </w:t>
      </w:r>
      <w:r w:rsidRPr="00A32CB0">
        <w:rPr>
          <w:rFonts w:ascii="Arial" w:eastAsia="Times New Roman" w:hAnsi="Arial" w:cs="Arial"/>
          <w:color w:val="000000"/>
          <w:kern w:val="0"/>
          <w:sz w:val="24"/>
          <w:szCs w:val="24"/>
          <w:bdr w:val="none" w:sz="0" w:space="0" w:color="auto" w:frame="1"/>
          <w:lang w:eastAsia="ru-RU"/>
          <w14:ligatures w14:val="none"/>
        </w:rPr>
        <w:t>→</w:t>
      </w:r>
      <w:r w:rsidRPr="00A32CB0">
        <w:rPr>
          <w:rFonts w:ascii="Open Sans" w:eastAsia="Times New Roman" w:hAnsi="Open Sans" w:cs="Open Sans"/>
          <w:color w:val="000000"/>
          <w:kern w:val="0"/>
          <w:sz w:val="24"/>
          <w:szCs w:val="24"/>
          <w:bdr w:val="none" w:sz="0" w:space="0" w:color="auto" w:frame="1"/>
          <w:lang w:eastAsia="ru-RU"/>
          <w14:ligatures w14:val="none"/>
        </w:rPr>
        <w:t xml:space="preserve"> Верхняя Балкария </w:t>
      </w:r>
      <w:r w:rsidRPr="00A32CB0">
        <w:rPr>
          <w:rFonts w:ascii="Arial" w:eastAsia="Times New Roman" w:hAnsi="Arial" w:cs="Arial"/>
          <w:color w:val="000000"/>
          <w:kern w:val="0"/>
          <w:sz w:val="24"/>
          <w:szCs w:val="24"/>
          <w:bdr w:val="none" w:sz="0" w:space="0" w:color="auto" w:frame="1"/>
          <w:lang w:eastAsia="ru-RU"/>
          <w14:ligatures w14:val="none"/>
        </w:rPr>
        <w:t>→</w:t>
      </w:r>
      <w:r w:rsidRPr="00A32CB0">
        <w:rPr>
          <w:rFonts w:ascii="Open Sans" w:eastAsia="Times New Roman" w:hAnsi="Open Sans" w:cs="Open Sans"/>
          <w:color w:val="000000"/>
          <w:kern w:val="0"/>
          <w:sz w:val="24"/>
          <w:szCs w:val="24"/>
          <w:bdr w:val="none" w:sz="0" w:space="0" w:color="auto" w:frame="1"/>
          <w:lang w:eastAsia="ru-RU"/>
          <w14:ligatures w14:val="none"/>
        </w:rPr>
        <w:t xml:space="preserve"> Владикавказ </w:t>
      </w:r>
      <w:r w:rsidRPr="00A32CB0">
        <w:rPr>
          <w:rFonts w:ascii="Arial" w:eastAsia="Times New Roman" w:hAnsi="Arial" w:cs="Arial"/>
          <w:color w:val="000000"/>
          <w:kern w:val="0"/>
          <w:sz w:val="24"/>
          <w:szCs w:val="24"/>
          <w:bdr w:val="none" w:sz="0" w:space="0" w:color="auto" w:frame="1"/>
          <w:lang w:eastAsia="ru-RU"/>
          <w14:ligatures w14:val="none"/>
        </w:rPr>
        <w:t>→</w:t>
      </w:r>
      <w:r w:rsidRPr="00A32CB0">
        <w:rPr>
          <w:rFonts w:ascii="Open Sans" w:eastAsia="Times New Roman" w:hAnsi="Open Sans" w:cs="Open Sans"/>
          <w:color w:val="000000"/>
          <w:kern w:val="0"/>
          <w:sz w:val="24"/>
          <w:szCs w:val="24"/>
          <w:bdr w:val="none" w:sz="0" w:space="0" w:color="auto" w:frame="1"/>
          <w:lang w:eastAsia="ru-RU"/>
          <w14:ligatures w14:val="none"/>
        </w:rPr>
        <w:t xml:space="preserve"> Ингушетия </w:t>
      </w:r>
      <w:r w:rsidRPr="00A32CB0">
        <w:rPr>
          <w:rFonts w:ascii="Arial" w:eastAsia="Times New Roman" w:hAnsi="Arial" w:cs="Arial"/>
          <w:color w:val="000000"/>
          <w:kern w:val="0"/>
          <w:sz w:val="24"/>
          <w:szCs w:val="24"/>
          <w:bdr w:val="none" w:sz="0" w:space="0" w:color="auto" w:frame="1"/>
          <w:lang w:eastAsia="ru-RU"/>
          <w14:ligatures w14:val="none"/>
        </w:rPr>
        <w:t>→</w:t>
      </w:r>
      <w:r w:rsidRPr="00A32CB0">
        <w:rPr>
          <w:rFonts w:ascii="Open Sans" w:eastAsia="Times New Roman" w:hAnsi="Open Sans" w:cs="Open Sans"/>
          <w:color w:val="000000"/>
          <w:kern w:val="0"/>
          <w:sz w:val="24"/>
          <w:szCs w:val="24"/>
          <w:bdr w:val="none" w:sz="0" w:space="0" w:color="auto" w:frame="1"/>
          <w:lang w:eastAsia="ru-RU"/>
          <w14:ligatures w14:val="none"/>
        </w:rPr>
        <w:t xml:space="preserve"> Грозный </w:t>
      </w:r>
      <w:r w:rsidRPr="00A32CB0">
        <w:rPr>
          <w:rFonts w:ascii="Arial" w:eastAsia="Times New Roman" w:hAnsi="Arial" w:cs="Arial"/>
          <w:color w:val="000000"/>
          <w:kern w:val="0"/>
          <w:sz w:val="24"/>
          <w:szCs w:val="24"/>
          <w:bdr w:val="none" w:sz="0" w:space="0" w:color="auto" w:frame="1"/>
          <w:lang w:eastAsia="ru-RU"/>
          <w14:ligatures w14:val="none"/>
        </w:rPr>
        <w:t>→</w:t>
      </w:r>
      <w:r w:rsidRPr="00A32CB0">
        <w:rPr>
          <w:rFonts w:ascii="Open Sans" w:eastAsia="Times New Roman" w:hAnsi="Open Sans" w:cs="Open Sans"/>
          <w:color w:val="000000"/>
          <w:kern w:val="0"/>
          <w:sz w:val="24"/>
          <w:szCs w:val="24"/>
          <w:bdr w:val="none" w:sz="0" w:space="0" w:color="auto" w:frame="1"/>
          <w:lang w:eastAsia="ru-RU"/>
          <w14:ligatures w14:val="none"/>
        </w:rPr>
        <w:t xml:space="preserve"> Пермь</w:t>
      </w:r>
    </w:p>
    <w:p w14:paraId="74945459" w14:textId="77777777" w:rsidR="00A32CB0" w:rsidRPr="00A32CB0" w:rsidRDefault="00A32CB0" w:rsidP="00A32CB0">
      <w:pPr>
        <w:shd w:val="clear" w:color="auto" w:fill="F7F7F7"/>
        <w:spacing w:line="240" w:lineRule="auto"/>
        <w:textAlignment w:val="baseline"/>
        <w:rPr>
          <w:rFonts w:ascii="Open Sans" w:eastAsia="Times New Roman" w:hAnsi="Open Sans" w:cs="Open Sans"/>
          <w:color w:val="000000"/>
          <w:kern w:val="0"/>
          <w:sz w:val="24"/>
          <w:szCs w:val="24"/>
          <w:lang w:eastAsia="ru-RU"/>
          <w14:ligatures w14:val="none"/>
        </w:rPr>
      </w:pPr>
      <w:r w:rsidRPr="00A32CB0">
        <w:rPr>
          <w:rFonts w:ascii="Open Sans" w:eastAsia="Times New Roman" w:hAnsi="Open Sans" w:cs="Open Sans"/>
          <w:b/>
          <w:bCs/>
          <w:color w:val="000000"/>
          <w:kern w:val="0"/>
          <w:sz w:val="24"/>
          <w:szCs w:val="24"/>
          <w:bdr w:val="none" w:sz="0" w:space="0" w:color="auto" w:frame="1"/>
          <w:lang w:eastAsia="ru-RU"/>
          <w14:ligatures w14:val="none"/>
        </w:rPr>
        <w:t>Продолжительность:</w:t>
      </w:r>
      <w:r w:rsidRPr="00A32CB0">
        <w:rPr>
          <w:rFonts w:ascii="Open Sans" w:eastAsia="Times New Roman" w:hAnsi="Open Sans" w:cs="Open Sans"/>
          <w:color w:val="000000"/>
          <w:kern w:val="0"/>
          <w:sz w:val="24"/>
          <w:szCs w:val="24"/>
          <w:lang w:eastAsia="ru-RU"/>
          <w14:ligatures w14:val="none"/>
        </w:rPr>
        <w:t> </w:t>
      </w:r>
      <w:r w:rsidRPr="00A32CB0">
        <w:rPr>
          <w:rFonts w:ascii="Open Sans" w:eastAsia="Times New Roman" w:hAnsi="Open Sans" w:cs="Open Sans"/>
          <w:color w:val="000000"/>
          <w:kern w:val="0"/>
          <w:sz w:val="24"/>
          <w:szCs w:val="24"/>
          <w:bdr w:val="none" w:sz="0" w:space="0" w:color="auto" w:frame="1"/>
          <w:lang w:eastAsia="ru-RU"/>
          <w14:ligatures w14:val="none"/>
        </w:rPr>
        <w:t>9 дней - 8 ночей</w:t>
      </w:r>
    </w:p>
    <w:p w14:paraId="7974CBFF" w14:textId="77777777" w:rsidR="00A32CB0" w:rsidRPr="00A32CB0" w:rsidRDefault="00A32CB0" w:rsidP="00A32CB0">
      <w:pPr>
        <w:shd w:val="clear" w:color="auto" w:fill="F7F7F7"/>
        <w:spacing w:line="240" w:lineRule="auto"/>
        <w:textAlignment w:val="baseline"/>
        <w:rPr>
          <w:rFonts w:ascii="Open Sans" w:eastAsia="Times New Roman" w:hAnsi="Open Sans" w:cs="Open Sans"/>
          <w:color w:val="000000"/>
          <w:kern w:val="0"/>
          <w:sz w:val="24"/>
          <w:szCs w:val="24"/>
          <w:lang w:eastAsia="ru-RU"/>
          <w14:ligatures w14:val="none"/>
        </w:rPr>
      </w:pPr>
      <w:r w:rsidRPr="00A32CB0">
        <w:rPr>
          <w:rFonts w:ascii="Open Sans" w:eastAsia="Times New Roman" w:hAnsi="Open Sans" w:cs="Open Sans"/>
          <w:b/>
          <w:bCs/>
          <w:color w:val="000000"/>
          <w:kern w:val="0"/>
          <w:sz w:val="24"/>
          <w:szCs w:val="24"/>
          <w:bdr w:val="none" w:sz="0" w:space="0" w:color="auto" w:frame="1"/>
          <w:lang w:eastAsia="ru-RU"/>
          <w14:ligatures w14:val="none"/>
        </w:rPr>
        <w:t>Даты:</w:t>
      </w:r>
      <w:r w:rsidRPr="00A32CB0">
        <w:rPr>
          <w:rFonts w:ascii="Open Sans" w:eastAsia="Times New Roman" w:hAnsi="Open Sans" w:cs="Open Sans"/>
          <w:color w:val="000000"/>
          <w:kern w:val="0"/>
          <w:sz w:val="24"/>
          <w:szCs w:val="24"/>
          <w:lang w:eastAsia="ru-RU"/>
          <w14:ligatures w14:val="none"/>
        </w:rPr>
        <w:t> </w:t>
      </w:r>
      <w:r w:rsidRPr="00A32CB0">
        <w:rPr>
          <w:rFonts w:ascii="Open Sans" w:eastAsia="Times New Roman" w:hAnsi="Open Sans" w:cs="Open Sans"/>
          <w:color w:val="000000"/>
          <w:kern w:val="0"/>
          <w:sz w:val="24"/>
          <w:szCs w:val="24"/>
          <w:bdr w:val="none" w:sz="0" w:space="0" w:color="auto" w:frame="1"/>
          <w:lang w:eastAsia="ru-RU"/>
          <w14:ligatures w14:val="none"/>
        </w:rPr>
        <w:t>28 апреля, 24 июня, 22 июля, 19 августа, 7 октября</w:t>
      </w:r>
    </w:p>
    <w:p w14:paraId="10C2E49C" w14:textId="77777777" w:rsidR="00A32CB0" w:rsidRPr="00A32CB0" w:rsidRDefault="00A32CB0" w:rsidP="00A32CB0">
      <w:pPr>
        <w:shd w:val="clear" w:color="auto" w:fill="F7F7F7"/>
        <w:spacing w:line="240" w:lineRule="auto"/>
        <w:textAlignment w:val="baseline"/>
        <w:rPr>
          <w:rFonts w:ascii="Open Sans" w:eastAsia="Times New Roman" w:hAnsi="Open Sans" w:cs="Open Sans"/>
          <w:color w:val="000000"/>
          <w:kern w:val="0"/>
          <w:sz w:val="24"/>
          <w:szCs w:val="24"/>
          <w:lang w:eastAsia="ru-RU"/>
          <w14:ligatures w14:val="none"/>
        </w:rPr>
      </w:pPr>
      <w:r w:rsidRPr="00A32CB0">
        <w:rPr>
          <w:rFonts w:ascii="Open Sans" w:eastAsia="Times New Roman" w:hAnsi="Open Sans" w:cs="Open Sans"/>
          <w:b/>
          <w:bCs/>
          <w:color w:val="000000"/>
          <w:kern w:val="0"/>
          <w:sz w:val="24"/>
          <w:szCs w:val="24"/>
          <w:bdr w:val="none" w:sz="0" w:space="0" w:color="auto" w:frame="1"/>
          <w:lang w:eastAsia="ru-RU"/>
          <w14:ligatures w14:val="none"/>
        </w:rPr>
        <w:t>Цена:</w:t>
      </w:r>
      <w:r w:rsidRPr="00A32CB0">
        <w:rPr>
          <w:rFonts w:ascii="Open Sans" w:eastAsia="Times New Roman" w:hAnsi="Open Sans" w:cs="Open Sans"/>
          <w:color w:val="000000"/>
          <w:kern w:val="0"/>
          <w:sz w:val="24"/>
          <w:szCs w:val="24"/>
          <w:lang w:eastAsia="ru-RU"/>
          <w14:ligatures w14:val="none"/>
        </w:rPr>
        <w:t> </w:t>
      </w:r>
      <w:r w:rsidRPr="00A32CB0">
        <w:rPr>
          <w:rFonts w:ascii="Open Sans" w:eastAsia="Times New Roman" w:hAnsi="Open Sans" w:cs="Open Sans"/>
          <w:color w:val="000000"/>
          <w:kern w:val="0"/>
          <w:sz w:val="24"/>
          <w:szCs w:val="24"/>
          <w:bdr w:val="none" w:sz="0" w:space="0" w:color="auto" w:frame="1"/>
          <w:lang w:eastAsia="ru-RU"/>
          <w14:ligatures w14:val="none"/>
        </w:rPr>
        <w:t>29800</w:t>
      </w:r>
      <w:r w:rsidRPr="00A32CB0">
        <w:rPr>
          <w:rFonts w:ascii="Open Sans" w:eastAsia="Times New Roman" w:hAnsi="Open Sans" w:cs="Open Sans"/>
          <w:color w:val="000000"/>
          <w:kern w:val="0"/>
          <w:sz w:val="24"/>
          <w:szCs w:val="24"/>
          <w:lang w:eastAsia="ru-RU"/>
          <w14:ligatures w14:val="none"/>
        </w:rPr>
        <w:t> </w:t>
      </w:r>
      <w:r w:rsidRPr="00A32CB0">
        <w:rPr>
          <w:rFonts w:ascii="Open Sans" w:eastAsia="Times New Roman" w:hAnsi="Open Sans" w:cs="Open Sans"/>
          <w:color w:val="000000"/>
          <w:kern w:val="0"/>
          <w:sz w:val="24"/>
          <w:szCs w:val="24"/>
          <w:bdr w:val="none" w:sz="0" w:space="0" w:color="auto" w:frame="1"/>
          <w:lang w:eastAsia="ru-RU"/>
          <w14:ligatures w14:val="none"/>
        </w:rPr>
        <w:t>р.</w:t>
      </w:r>
    </w:p>
    <w:p w14:paraId="1FC8E899" w14:textId="77777777" w:rsidR="00A32CB0" w:rsidRPr="00A32CB0" w:rsidRDefault="00A32CB0" w:rsidP="00A32CB0">
      <w:pPr>
        <w:spacing w:after="0" w:line="360" w:lineRule="atLeast"/>
        <w:jc w:val="center"/>
        <w:textAlignment w:val="baseline"/>
        <w:rPr>
          <w:rFonts w:ascii="Open Sans" w:eastAsia="Times New Roman" w:hAnsi="Open Sans" w:cs="Open Sans"/>
          <w:kern w:val="0"/>
          <w:sz w:val="24"/>
          <w:szCs w:val="24"/>
          <w:lang w:eastAsia="ru-RU"/>
          <w14:ligatures w14:val="none"/>
        </w:rPr>
      </w:pPr>
      <w:r w:rsidRPr="00A32CB0">
        <w:rPr>
          <w:rFonts w:ascii="Open Sans" w:eastAsia="Times New Roman" w:hAnsi="Open Sans" w:cs="Open Sans"/>
          <w:b/>
          <w:bCs/>
          <w:color w:val="FF0000"/>
          <w:kern w:val="0"/>
          <w:sz w:val="24"/>
          <w:szCs w:val="24"/>
          <w:bdr w:val="none" w:sz="0" w:space="0" w:color="auto" w:frame="1"/>
          <w:lang w:eastAsia="ru-RU"/>
          <w14:ligatures w14:val="none"/>
        </w:rPr>
        <w:t>Раннее бронирование – минус 5% от стоимости</w:t>
      </w:r>
      <w:r w:rsidRPr="00A32CB0">
        <w:rPr>
          <w:rFonts w:ascii="Open Sans" w:eastAsia="Times New Roman" w:hAnsi="Open Sans" w:cs="Open Sans"/>
          <w:kern w:val="0"/>
          <w:sz w:val="24"/>
          <w:szCs w:val="24"/>
          <w:lang w:eastAsia="ru-RU"/>
          <w14:ligatures w14:val="none"/>
        </w:rPr>
        <w:br/>
      </w:r>
      <w:r w:rsidRPr="00A32CB0">
        <w:rPr>
          <w:rFonts w:ascii="Open Sans" w:eastAsia="Times New Roman" w:hAnsi="Open Sans" w:cs="Open Sans"/>
          <w:b/>
          <w:bCs/>
          <w:color w:val="FF0000"/>
          <w:kern w:val="0"/>
          <w:sz w:val="24"/>
          <w:szCs w:val="24"/>
          <w:bdr w:val="none" w:sz="0" w:space="0" w:color="auto" w:frame="1"/>
          <w:lang w:eastAsia="ru-RU"/>
          <w14:ligatures w14:val="none"/>
        </w:rPr>
        <w:t>по предоплате 30-50% и 100% оплате до 1 апреля на туры с 28.04</w:t>
      </w:r>
    </w:p>
    <w:tbl>
      <w:tblPr>
        <w:tblW w:w="9498" w:type="dxa"/>
        <w:tblCellMar>
          <w:left w:w="0" w:type="dxa"/>
          <w:right w:w="0" w:type="dxa"/>
        </w:tblCellMar>
        <w:tblLook w:val="04A0" w:firstRow="1" w:lastRow="0" w:firstColumn="1" w:lastColumn="0" w:noHBand="0" w:noVBand="1"/>
      </w:tblPr>
      <w:tblGrid>
        <w:gridCol w:w="9498"/>
      </w:tblGrid>
      <w:tr w:rsidR="00A32CB0" w:rsidRPr="00A32CB0" w14:paraId="38490BCF" w14:textId="77777777" w:rsidTr="00A32CB0">
        <w:trPr>
          <w:trHeight w:val="7140"/>
        </w:trPr>
        <w:tc>
          <w:tcPr>
            <w:tcW w:w="9498" w:type="dxa"/>
            <w:tcMar>
              <w:top w:w="80" w:type="dxa"/>
              <w:left w:w="80" w:type="dxa"/>
              <w:bottom w:w="80" w:type="dxa"/>
              <w:right w:w="80" w:type="dxa"/>
            </w:tcMar>
            <w:vAlign w:val="center"/>
            <w:hideMark/>
          </w:tcPr>
          <w:p w14:paraId="79900AB3"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Преимущества тура:</w:t>
            </w:r>
            <w:r w:rsidRPr="00A32CB0">
              <w:rPr>
                <w:rFonts w:ascii="Times New Roman" w:eastAsia="Times New Roman" w:hAnsi="Times New Roman" w:cs="Times New Roman"/>
                <w:kern w:val="0"/>
                <w:sz w:val="24"/>
                <w:szCs w:val="24"/>
                <w:bdr w:val="none" w:sz="0" w:space="0" w:color="auto" w:frame="1"/>
                <w:lang w:eastAsia="ru-RU"/>
                <w14:ligatures w14:val="none"/>
              </w:rPr>
              <w:t> </w:t>
            </w:r>
          </w:p>
          <w:p w14:paraId="25F75C0E"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1.</w:t>
            </w:r>
            <w:r w:rsidRPr="00A32CB0">
              <w:rPr>
                <w:rFonts w:ascii="Times New Roman" w:eastAsia="Times New Roman" w:hAnsi="Times New Roman" w:cs="Times New Roman"/>
                <w:b/>
                <w:bCs/>
                <w:kern w:val="0"/>
                <w:sz w:val="24"/>
                <w:szCs w:val="24"/>
                <w:bdr w:val="none" w:sz="0" w:space="0" w:color="auto" w:frame="1"/>
                <w:lang w:eastAsia="ru-RU"/>
                <w14:ligatures w14:val="none"/>
              </w:rPr>
              <w:t> Сопровождение группы из Перми</w:t>
            </w:r>
            <w:r w:rsidRPr="00A32CB0">
              <w:rPr>
                <w:rFonts w:ascii="Times New Roman" w:eastAsia="Times New Roman" w:hAnsi="Times New Roman" w:cs="Times New Roman"/>
                <w:kern w:val="0"/>
                <w:sz w:val="24"/>
                <w:szCs w:val="24"/>
                <w:bdr w:val="none" w:sz="0" w:space="0" w:color="auto" w:frame="1"/>
                <w:lang w:eastAsia="ru-RU"/>
                <w14:ligatures w14:val="none"/>
              </w:rPr>
              <w:t> (контроль маршрута, помощь, развлечения).</w:t>
            </w:r>
            <w:r w:rsidRPr="00A32CB0">
              <w:rPr>
                <w:rFonts w:ascii="Times New Roman" w:eastAsia="Times New Roman" w:hAnsi="Times New Roman" w:cs="Times New Roman"/>
                <w:kern w:val="0"/>
                <w:sz w:val="24"/>
                <w:szCs w:val="24"/>
                <w:bdr w:val="none" w:sz="0" w:space="0" w:color="auto" w:frame="1"/>
                <w:lang w:eastAsia="ru-RU"/>
                <w14:ligatures w14:val="none"/>
              </w:rPr>
              <w:br/>
              <w:t>2. </w:t>
            </w:r>
            <w:r w:rsidRPr="00A32CB0">
              <w:rPr>
                <w:rFonts w:ascii="Times New Roman" w:eastAsia="Times New Roman" w:hAnsi="Times New Roman" w:cs="Times New Roman"/>
                <w:b/>
                <w:bCs/>
                <w:kern w:val="0"/>
                <w:sz w:val="24"/>
                <w:szCs w:val="24"/>
                <w:bdr w:val="none" w:sz="0" w:space="0" w:color="auto" w:frame="1"/>
                <w:lang w:eastAsia="ru-RU"/>
                <w14:ligatures w14:val="none"/>
              </w:rPr>
              <w:t>В автобусе предоставляется сервис</w:t>
            </w:r>
            <w:r w:rsidRPr="00A32CB0">
              <w:rPr>
                <w:rFonts w:ascii="Times New Roman" w:eastAsia="Times New Roman" w:hAnsi="Times New Roman" w:cs="Times New Roman"/>
                <w:kern w:val="0"/>
                <w:sz w:val="24"/>
                <w:szCs w:val="24"/>
                <w:bdr w:val="none" w:sz="0" w:space="0" w:color="auto" w:frame="1"/>
                <w:lang w:eastAsia="ru-RU"/>
                <w14:ligatures w14:val="none"/>
              </w:rPr>
              <w:t>: чай, кофе, печеньки, конфетки, информация по маршруту, просмотр фильмов, развлекательные викторины/игры, продажа товаров для дороги.</w:t>
            </w:r>
          </w:p>
          <w:p w14:paraId="1D9355A3"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3. </w:t>
            </w:r>
            <w:r w:rsidRPr="00A32CB0">
              <w:rPr>
                <w:rFonts w:ascii="Times New Roman" w:eastAsia="Times New Roman" w:hAnsi="Times New Roman" w:cs="Times New Roman"/>
                <w:b/>
                <w:bCs/>
                <w:kern w:val="0"/>
                <w:sz w:val="24"/>
                <w:szCs w:val="24"/>
                <w:bdr w:val="none" w:sz="0" w:space="0" w:color="auto" w:frame="1"/>
                <w:lang w:eastAsia="ru-RU"/>
                <w14:ligatures w14:val="none"/>
              </w:rPr>
              <w:t>В ходе тура Вы побываете в 5 республиках Кавказа:</w:t>
            </w:r>
            <w:r w:rsidRPr="00A32CB0">
              <w:rPr>
                <w:rFonts w:ascii="Times New Roman" w:eastAsia="Times New Roman" w:hAnsi="Times New Roman" w:cs="Times New Roman"/>
                <w:kern w:val="0"/>
                <w:sz w:val="24"/>
                <w:szCs w:val="24"/>
                <w:bdr w:val="none" w:sz="0" w:space="0" w:color="auto" w:frame="1"/>
                <w:lang w:eastAsia="ru-RU"/>
                <w14:ligatures w14:val="none"/>
              </w:rPr>
              <w:t> Карачаево-Черкессия, Кабардино- Балкария, Северная Осетия-Алания, Ингушетия, Чечня.</w:t>
            </w:r>
            <w:r w:rsidRPr="00A32CB0">
              <w:rPr>
                <w:rFonts w:ascii="Times New Roman" w:eastAsia="Times New Roman" w:hAnsi="Times New Roman" w:cs="Times New Roman"/>
                <w:kern w:val="0"/>
                <w:sz w:val="24"/>
                <w:szCs w:val="24"/>
                <w:bdr w:val="none" w:sz="0" w:space="0" w:color="auto" w:frame="1"/>
                <w:lang w:eastAsia="ru-RU"/>
                <w14:ligatures w14:val="none"/>
              </w:rPr>
              <w:br/>
              <w:t>4.</w:t>
            </w:r>
            <w:r w:rsidRPr="00A32CB0">
              <w:rPr>
                <w:rFonts w:ascii="Times New Roman" w:eastAsia="Times New Roman" w:hAnsi="Times New Roman" w:cs="Times New Roman"/>
                <w:b/>
                <w:bCs/>
                <w:kern w:val="0"/>
                <w:sz w:val="24"/>
                <w:szCs w:val="24"/>
                <w:bdr w:val="none" w:sz="0" w:space="0" w:color="auto" w:frame="1"/>
                <w:lang w:eastAsia="ru-RU"/>
                <w14:ligatures w14:val="none"/>
              </w:rPr>
              <w:t> 12 экскурсий:</w:t>
            </w:r>
            <w:r w:rsidRPr="00A32CB0">
              <w:rPr>
                <w:rFonts w:ascii="Times New Roman" w:eastAsia="Times New Roman" w:hAnsi="Times New Roman" w:cs="Times New Roman"/>
                <w:b/>
                <w:bCs/>
                <w:kern w:val="0"/>
                <w:sz w:val="24"/>
                <w:szCs w:val="24"/>
                <w:bdr w:val="none" w:sz="0" w:space="0" w:color="auto" w:frame="1"/>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горно-лыжный курорт "Романтик" (подъем на канатной дороге)</w:t>
            </w:r>
            <w:r w:rsidRPr="00A32CB0">
              <w:rPr>
                <w:rFonts w:ascii="Times New Roman" w:eastAsia="Times New Roman" w:hAnsi="Times New Roman" w:cs="Times New Roman"/>
                <w:kern w:val="0"/>
                <w:sz w:val="24"/>
                <w:szCs w:val="24"/>
                <w:bdr w:val="none" w:sz="0" w:space="0" w:color="auto" w:frame="1"/>
                <w:lang w:eastAsia="ru-RU"/>
                <w14:ligatures w14:val="none"/>
              </w:rPr>
              <w:br/>
              <w:t>– САО - самая большая обсерватория России</w:t>
            </w:r>
            <w:r w:rsidRPr="00A32CB0">
              <w:rPr>
                <w:rFonts w:ascii="Times New Roman" w:eastAsia="Times New Roman" w:hAnsi="Times New Roman" w:cs="Times New Roman"/>
                <w:kern w:val="0"/>
                <w:sz w:val="24"/>
                <w:szCs w:val="24"/>
                <w:bdr w:val="none" w:sz="0" w:space="0" w:color="auto" w:frame="1"/>
                <w:lang w:eastAsia="ru-RU"/>
                <w14:ligatures w14:val="none"/>
              </w:rPr>
              <w:br/>
              <w:t>– экскурсия «К заоблачным высотам Верхней Балкарии»</w:t>
            </w:r>
            <w:r w:rsidRPr="00A32CB0">
              <w:rPr>
                <w:rFonts w:ascii="Times New Roman" w:eastAsia="Times New Roman" w:hAnsi="Times New Roman" w:cs="Times New Roman"/>
                <w:kern w:val="0"/>
                <w:sz w:val="24"/>
                <w:szCs w:val="24"/>
                <w:bdr w:val="none" w:sz="0" w:space="0" w:color="auto" w:frame="1"/>
                <w:lang w:eastAsia="ru-RU"/>
                <w14:ligatures w14:val="none"/>
              </w:rPr>
              <w:br/>
              <w:t>– Чегемские водопады</w:t>
            </w:r>
            <w:r w:rsidRPr="00A32CB0">
              <w:rPr>
                <w:rFonts w:ascii="Times New Roman" w:eastAsia="Times New Roman" w:hAnsi="Times New Roman" w:cs="Times New Roman"/>
                <w:kern w:val="0"/>
                <w:sz w:val="24"/>
                <w:szCs w:val="24"/>
                <w:bdr w:val="none" w:sz="0" w:space="0" w:color="auto" w:frame="1"/>
                <w:lang w:eastAsia="ru-RU"/>
                <w14:ligatures w14:val="none"/>
              </w:rPr>
              <w:br/>
              <w:t>– Голубое озеро</w:t>
            </w:r>
            <w:r w:rsidRPr="00A32CB0">
              <w:rPr>
                <w:rFonts w:ascii="Times New Roman" w:eastAsia="Times New Roman" w:hAnsi="Times New Roman" w:cs="Times New Roman"/>
                <w:kern w:val="0"/>
                <w:sz w:val="24"/>
                <w:szCs w:val="24"/>
                <w:bdr w:val="none" w:sz="0" w:space="0" w:color="auto" w:frame="1"/>
                <w:lang w:eastAsia="ru-RU"/>
                <w14:ligatures w14:val="none"/>
              </w:rPr>
              <w:br/>
              <w:t>– крепости Курнаят и Зылги</w:t>
            </w:r>
            <w:r w:rsidRPr="00A32CB0">
              <w:rPr>
                <w:rFonts w:ascii="Times New Roman" w:eastAsia="Times New Roman" w:hAnsi="Times New Roman" w:cs="Times New Roman"/>
                <w:kern w:val="0"/>
                <w:sz w:val="24"/>
                <w:szCs w:val="24"/>
                <w:bdr w:val="none" w:sz="0" w:space="0" w:color="auto" w:frame="1"/>
                <w:lang w:eastAsia="ru-RU"/>
                <w14:ligatures w14:val="none"/>
              </w:rPr>
              <w:br/>
              <w:t>– Куртатинское ущелье</w:t>
            </w:r>
            <w:r w:rsidRPr="00A32CB0">
              <w:rPr>
                <w:rFonts w:ascii="Times New Roman" w:eastAsia="Times New Roman" w:hAnsi="Times New Roman" w:cs="Times New Roman"/>
                <w:kern w:val="0"/>
                <w:sz w:val="24"/>
                <w:szCs w:val="24"/>
                <w:bdr w:val="none" w:sz="0" w:space="0" w:color="auto" w:frame="1"/>
                <w:lang w:eastAsia="ru-RU"/>
                <w14:ligatures w14:val="none"/>
              </w:rPr>
              <w:br/>
              <w:t>– Аланскому Свято-Успенскому мужскому монастырю в селении Хидикус</w:t>
            </w:r>
            <w:r w:rsidRPr="00A32CB0">
              <w:rPr>
                <w:rFonts w:ascii="Times New Roman" w:eastAsia="Times New Roman" w:hAnsi="Times New Roman" w:cs="Times New Roman"/>
                <w:kern w:val="0"/>
                <w:sz w:val="24"/>
                <w:szCs w:val="24"/>
                <w:bdr w:val="none" w:sz="0" w:space="0" w:color="auto" w:frame="1"/>
                <w:lang w:eastAsia="ru-RU"/>
                <w14:ligatures w14:val="none"/>
              </w:rPr>
              <w:br/>
              <w:t>– обзорная экскурсия по Владикавказу</w:t>
            </w:r>
            <w:r w:rsidRPr="00A32CB0">
              <w:rPr>
                <w:rFonts w:ascii="Times New Roman" w:eastAsia="Times New Roman" w:hAnsi="Times New Roman" w:cs="Times New Roman"/>
                <w:kern w:val="0"/>
                <w:sz w:val="24"/>
                <w:szCs w:val="24"/>
                <w:bdr w:val="none" w:sz="0" w:space="0" w:color="auto" w:frame="1"/>
                <w:lang w:eastAsia="ru-RU"/>
                <w14:ligatures w14:val="none"/>
              </w:rPr>
              <w:br/>
              <w:t>– обзорная экскурсия по городу Магас</w:t>
            </w:r>
            <w:r w:rsidRPr="00A32CB0">
              <w:rPr>
                <w:rFonts w:ascii="Times New Roman" w:eastAsia="Times New Roman" w:hAnsi="Times New Roman" w:cs="Times New Roman"/>
                <w:kern w:val="0"/>
                <w:sz w:val="24"/>
                <w:szCs w:val="24"/>
                <w:bdr w:val="none" w:sz="0" w:space="0" w:color="auto" w:frame="1"/>
                <w:lang w:eastAsia="ru-RU"/>
                <w14:ligatures w14:val="none"/>
              </w:rPr>
              <w:br/>
              <w:t>– музейно-выставочный комплекс «Башня Согласия»</w:t>
            </w:r>
            <w:r w:rsidRPr="00A32CB0">
              <w:rPr>
                <w:rFonts w:ascii="Times New Roman" w:eastAsia="Times New Roman" w:hAnsi="Times New Roman" w:cs="Times New Roman"/>
                <w:kern w:val="0"/>
                <w:sz w:val="24"/>
                <w:szCs w:val="24"/>
                <w:bdr w:val="none" w:sz="0" w:space="0" w:color="auto" w:frame="1"/>
                <w:lang w:eastAsia="ru-RU"/>
                <w14:ligatures w14:val="none"/>
              </w:rPr>
              <w:br/>
              <w:t>– обзорная экскурсия по городу Грозный</w:t>
            </w:r>
            <w:r w:rsidRPr="00A32CB0">
              <w:rPr>
                <w:rFonts w:ascii="Times New Roman" w:eastAsia="Times New Roman" w:hAnsi="Times New Roman" w:cs="Times New Roman"/>
                <w:kern w:val="0"/>
                <w:sz w:val="24"/>
                <w:szCs w:val="24"/>
                <w:bdr w:val="none" w:sz="0" w:space="0" w:color="auto" w:frame="1"/>
                <w:lang w:eastAsia="ru-RU"/>
                <w14:ligatures w14:val="none"/>
              </w:rPr>
              <w:br/>
              <w:t>5. </w:t>
            </w:r>
            <w:r w:rsidRPr="00A32CB0">
              <w:rPr>
                <w:rFonts w:ascii="Times New Roman" w:eastAsia="Times New Roman" w:hAnsi="Times New Roman" w:cs="Times New Roman"/>
                <w:b/>
                <w:bCs/>
                <w:kern w:val="0"/>
                <w:sz w:val="24"/>
                <w:szCs w:val="24"/>
                <w:bdr w:val="none" w:sz="0" w:space="0" w:color="auto" w:frame="1"/>
                <w:lang w:eastAsia="ru-RU"/>
                <w14:ligatures w14:val="none"/>
              </w:rPr>
              <w:t>Поздравление именинников</w:t>
            </w:r>
            <w:r w:rsidRPr="00A32CB0">
              <w:rPr>
                <w:rFonts w:ascii="Times New Roman" w:eastAsia="Times New Roman" w:hAnsi="Times New Roman" w:cs="Times New Roman"/>
                <w:kern w:val="0"/>
                <w:sz w:val="24"/>
                <w:szCs w:val="24"/>
                <w:bdr w:val="none" w:sz="0" w:space="0" w:color="auto" w:frame="1"/>
                <w:lang w:eastAsia="ru-RU"/>
                <w14:ligatures w14:val="none"/>
              </w:rPr>
              <w:t> - сладкий подарок.</w:t>
            </w:r>
            <w:r w:rsidRPr="00A32CB0">
              <w:rPr>
                <w:rFonts w:ascii="Times New Roman" w:eastAsia="Times New Roman" w:hAnsi="Times New Roman" w:cs="Times New Roman"/>
                <w:kern w:val="0"/>
                <w:sz w:val="24"/>
                <w:szCs w:val="24"/>
                <w:bdr w:val="none" w:sz="0" w:space="0" w:color="auto" w:frame="1"/>
                <w:lang w:eastAsia="ru-RU"/>
                <w14:ligatures w14:val="none"/>
              </w:rPr>
              <w:br/>
              <w:t>6. </w:t>
            </w:r>
            <w:r w:rsidRPr="00A32CB0">
              <w:rPr>
                <w:rFonts w:ascii="Times New Roman" w:eastAsia="Times New Roman" w:hAnsi="Times New Roman" w:cs="Times New Roman"/>
                <w:b/>
                <w:bCs/>
                <w:kern w:val="0"/>
                <w:sz w:val="24"/>
                <w:szCs w:val="24"/>
                <w:bdr w:val="none" w:sz="0" w:space="0" w:color="auto" w:frame="1"/>
                <w:lang w:eastAsia="ru-RU"/>
                <w14:ligatures w14:val="none"/>
              </w:rPr>
              <w:t>В стоимость входит</w:t>
            </w:r>
            <w:r w:rsidRPr="00A32CB0">
              <w:rPr>
                <w:rFonts w:ascii="Times New Roman" w:eastAsia="Times New Roman" w:hAnsi="Times New Roman" w:cs="Times New Roman"/>
                <w:kern w:val="0"/>
                <w:sz w:val="24"/>
                <w:szCs w:val="24"/>
                <w:bdr w:val="none" w:sz="0" w:space="0" w:color="auto" w:frame="1"/>
                <w:lang w:eastAsia="ru-RU"/>
                <w14:ligatures w14:val="none"/>
              </w:rPr>
              <w:t>: </w:t>
            </w:r>
            <w:r w:rsidRPr="00A32CB0">
              <w:rPr>
                <w:rFonts w:ascii="Times New Roman" w:eastAsia="Times New Roman" w:hAnsi="Times New Roman" w:cs="Times New Roman"/>
                <w:kern w:val="0"/>
                <w:sz w:val="24"/>
                <w:szCs w:val="24"/>
                <w:bdr w:val="none" w:sz="0" w:space="0" w:color="auto" w:frame="1"/>
                <w:lang w:eastAsia="ru-RU"/>
                <w14:ligatures w14:val="none"/>
              </w:rPr>
              <w:br/>
              <w:t>– проезд на комфортабельном автобусе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страховка по проезду в автобусе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сопровождение представителем фирмы</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проживание 4 ночи в номере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питание: 4 завтрака, 1 обед</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экскурсии</w:t>
            </w:r>
          </w:p>
        </w:tc>
      </w:tr>
    </w:tbl>
    <w:p w14:paraId="6556C383" w14:textId="77777777" w:rsidR="00A32CB0" w:rsidRPr="00A32CB0" w:rsidRDefault="00A32CB0" w:rsidP="00A32CB0">
      <w:pPr>
        <w:spacing w:after="240" w:line="360" w:lineRule="atLeast"/>
        <w:jc w:val="both"/>
        <w:textAlignment w:val="baseline"/>
        <w:rPr>
          <w:rFonts w:ascii="Open Sans" w:eastAsia="Times New Roman" w:hAnsi="Open Sans" w:cs="Open Sans"/>
          <w:kern w:val="0"/>
          <w:sz w:val="24"/>
          <w:szCs w:val="24"/>
          <w:lang w:eastAsia="ru-RU"/>
          <w14:ligatures w14:val="none"/>
        </w:rPr>
      </w:pPr>
      <w:r w:rsidRPr="00A32CB0">
        <w:rPr>
          <w:rFonts w:ascii="Open Sans" w:eastAsia="Times New Roman" w:hAnsi="Open Sans" w:cs="Open Sans"/>
          <w:kern w:val="0"/>
          <w:sz w:val="24"/>
          <w:szCs w:val="24"/>
          <w:lang w:eastAsia="ru-RU"/>
          <w14:ligatures w14:val="none"/>
        </w:rPr>
        <w:t> </w:t>
      </w:r>
    </w:p>
    <w:tbl>
      <w:tblPr>
        <w:tblW w:w="10765" w:type="dxa"/>
        <w:jc w:val="center"/>
        <w:tblCellMar>
          <w:left w:w="0" w:type="dxa"/>
          <w:right w:w="0" w:type="dxa"/>
        </w:tblCellMar>
        <w:tblLook w:val="04A0" w:firstRow="1" w:lastRow="0" w:firstColumn="1" w:lastColumn="0" w:noHBand="0" w:noVBand="1"/>
      </w:tblPr>
      <w:tblGrid>
        <w:gridCol w:w="3263"/>
        <w:gridCol w:w="7502"/>
      </w:tblGrid>
      <w:tr w:rsidR="00A32CB0" w:rsidRPr="00A32CB0" w14:paraId="190E7A05"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C976516"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Скачать памятку:</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670DD76E"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hyperlink r:id="rId4"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в WORD</w:t>
              </w:r>
            </w:hyperlink>
          </w:p>
        </w:tc>
      </w:tr>
      <w:tr w:rsidR="00A32CB0" w:rsidRPr="00A32CB0" w14:paraId="4637208B"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B6BCA3C"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Продолжительность:</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13A5762"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9 дней – 8 ночей (на Кавказе 5 дней)</w:t>
            </w:r>
          </w:p>
        </w:tc>
      </w:tr>
      <w:tr w:rsidR="00A32CB0" w:rsidRPr="00A32CB0" w14:paraId="735BEF43"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BE85B72"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Описание:</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C091449"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 xml:space="preserve">Совершить максимальное погружение в историю и культуру кавказского народа в ходе тура "Пять республик Кавказа" ( Карачаево-Черкессия, Верхняя Балкария, Северная Осетия-Алания, Ингушетия, </w:t>
            </w:r>
            <w:r w:rsidRPr="00A32CB0">
              <w:rPr>
                <w:rFonts w:ascii="Times New Roman" w:eastAsia="Times New Roman" w:hAnsi="Times New Roman" w:cs="Times New Roman"/>
                <w:kern w:val="0"/>
                <w:sz w:val="24"/>
                <w:szCs w:val="24"/>
                <w:bdr w:val="none" w:sz="0" w:space="0" w:color="auto" w:frame="1"/>
                <w:lang w:eastAsia="ru-RU"/>
                <w14:ligatures w14:val="none"/>
              </w:rPr>
              <w:lastRenderedPageBreak/>
              <w:t>Чечня), где каждый день – знакомство с черкесами, кабардинцами, осетинами, ингушами и чеченцами. Посетить достопримечательные места, известные на весь мир, стать экспертом кавказской языковой группы и научиться базовым словам каждого народа, услышать легенды в окружении горных пейзажей и, конечно, отведать блюда национальной кухни! Настоящее гастрономическое путешествие!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Преимущества тура: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комбинированная программа - сочетание культурно-познавательного туризма, элементов активного отдыха и гастрономии;</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посещение нескольких кавказских республик в рамках одного тура;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маршрут-синтез горных пейзажей, водопадов, озер, термальных источников и несложного треккинга;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экскурсии по главным святыням мусульман – мечети в Грозном, Аргуне и Шали;</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возможность дегустации блюд национальной кухни в каждой республике;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интерактив и впечатления – восхождение на смотровые площадки Архыза и Цея по канатным дорогам, купания в термальных источниках Кабардино-Балкарии и Северной Осетии, подъем на высокоскоростном лифте на уровень 31-го этажа;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завтраки в гостинице (4-й, 5-й, 6-й и 7-й дни) и обед (3-й день) входят в стоимость тура.</w:t>
            </w:r>
          </w:p>
        </w:tc>
      </w:tr>
      <w:tr w:rsidR="00A32CB0" w:rsidRPr="00A32CB0" w14:paraId="4F523F1E"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8F6C6C4"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lastRenderedPageBreak/>
              <w:t>Тур подходит для:</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1E34168F"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семейных путешествий, ориентирован на туристов, предпочитающих насыщенную экскурсионную программу.</w:t>
            </w:r>
          </w:p>
        </w:tc>
      </w:tr>
      <w:tr w:rsidR="00A32CB0" w:rsidRPr="00A32CB0" w14:paraId="151A3106"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14C5391"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Программа тура:</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82EAA36"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День 1:</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20.00 – Сбор группы и выезд на Кавказ.</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День 2:</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В дороге. Просмотр фильмов, общение.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День 3. Карачаево-Черкесская республика.</w:t>
            </w:r>
            <w:r w:rsidRPr="00A32CB0">
              <w:rPr>
                <w:rFonts w:ascii="Times New Roman" w:eastAsia="Times New Roman" w:hAnsi="Times New Roman" w:cs="Times New Roman"/>
                <w:b/>
                <w:bCs/>
                <w:kern w:val="0"/>
                <w:sz w:val="24"/>
                <w:szCs w:val="24"/>
                <w:bdr w:val="none" w:sz="0" w:space="0" w:color="auto" w:frame="1"/>
                <w:lang w:eastAsia="ru-RU"/>
                <w14:ligatures w14:val="none"/>
              </w:rPr>
              <w:br/>
              <w:t>Встреча группы с экскурсоводом в г. Черкесск</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Завтрак  (оплата самостоятельно)</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Переезд на курорт Архыз (Романтик) с экскурсией по пути следования.</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Посещение нового, современного </w:t>
            </w:r>
            <w:r w:rsidRPr="00A32CB0">
              <w:rPr>
                <w:rFonts w:ascii="Times New Roman" w:eastAsia="Times New Roman" w:hAnsi="Times New Roman" w:cs="Times New Roman"/>
                <w:b/>
                <w:bCs/>
                <w:kern w:val="0"/>
                <w:sz w:val="24"/>
                <w:szCs w:val="24"/>
                <w:bdr w:val="none" w:sz="0" w:space="0" w:color="auto" w:frame="1"/>
                <w:lang w:eastAsia="ru-RU"/>
                <w14:ligatures w14:val="none"/>
              </w:rPr>
              <w:t>горно-лыжного курорта «Романтик».</w:t>
            </w:r>
            <w:r w:rsidRPr="00A32CB0">
              <w:rPr>
                <w:rFonts w:ascii="Times New Roman" w:eastAsia="Times New Roman" w:hAnsi="Times New Roman" w:cs="Times New Roman"/>
                <w:kern w:val="0"/>
                <w:sz w:val="24"/>
                <w:szCs w:val="24"/>
                <w:bdr w:val="none" w:sz="0" w:space="0" w:color="auto" w:frame="1"/>
                <w:lang w:eastAsia="ru-RU"/>
                <w14:ligatures w14:val="none"/>
              </w:rPr>
              <w:t> </w:t>
            </w:r>
            <w:r w:rsidRPr="00A32CB0">
              <w:rPr>
                <w:rFonts w:ascii="Times New Roman" w:eastAsia="Times New Roman" w:hAnsi="Times New Roman" w:cs="Times New Roman"/>
                <w:b/>
                <w:bCs/>
                <w:kern w:val="0"/>
                <w:sz w:val="24"/>
                <w:szCs w:val="24"/>
                <w:bdr w:val="none" w:sz="0" w:space="0" w:color="auto" w:frame="1"/>
                <w:lang w:eastAsia="ru-RU"/>
                <w14:ligatures w14:val="none"/>
              </w:rPr>
              <w:t>Подъем по канатной дороге на хребет Абишира-Ахуба</w:t>
            </w:r>
            <w:r w:rsidRPr="00A32CB0">
              <w:rPr>
                <w:rFonts w:ascii="Times New Roman" w:eastAsia="Times New Roman" w:hAnsi="Times New Roman" w:cs="Times New Roman"/>
                <w:kern w:val="0"/>
                <w:sz w:val="24"/>
                <w:szCs w:val="24"/>
                <w:bdr w:val="none" w:sz="0" w:space="0" w:color="auto" w:frame="1"/>
                <w:lang w:eastAsia="ru-RU"/>
                <w14:ligatures w14:val="none"/>
              </w:rPr>
              <w:t>, откуда открывается зачаровывающей панорамой Западного Кавказа.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Обед.</w:t>
            </w:r>
            <w:r w:rsidRPr="00A32CB0">
              <w:rPr>
                <w:rFonts w:ascii="Times New Roman" w:eastAsia="Times New Roman" w:hAnsi="Times New Roman" w:cs="Times New Roman"/>
                <w:b/>
                <w:bCs/>
                <w:kern w:val="0"/>
                <w:sz w:val="24"/>
                <w:szCs w:val="24"/>
                <w:bdr w:val="none" w:sz="0" w:space="0" w:color="auto" w:frame="1"/>
                <w:lang w:eastAsia="ru-RU"/>
                <w14:ligatures w14:val="none"/>
              </w:rPr>
              <w:br/>
              <w:t>Посадка в автобус, переезд к Обсерватории.</w:t>
            </w:r>
            <w:r w:rsidRPr="00A32CB0">
              <w:rPr>
                <w:rFonts w:ascii="Times New Roman" w:eastAsia="Times New Roman" w:hAnsi="Times New Roman" w:cs="Times New Roman"/>
                <w:b/>
                <w:bCs/>
                <w:kern w:val="0"/>
                <w:sz w:val="19"/>
                <w:szCs w:val="19"/>
                <w:bdr w:val="none" w:sz="0" w:space="0" w:color="auto" w:frame="1"/>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Маршрут проходит по долине реки Большой Зеленчук, где находится знаменитое </w:t>
            </w:r>
            <w:r w:rsidRPr="00A32CB0">
              <w:rPr>
                <w:rFonts w:ascii="Times New Roman" w:eastAsia="Times New Roman" w:hAnsi="Times New Roman" w:cs="Times New Roman"/>
                <w:b/>
                <w:bCs/>
                <w:kern w:val="0"/>
                <w:sz w:val="24"/>
                <w:szCs w:val="24"/>
                <w:bdr w:val="none" w:sz="0" w:space="0" w:color="auto" w:frame="1"/>
                <w:lang w:eastAsia="ru-RU"/>
                <w14:ligatures w14:val="none"/>
              </w:rPr>
              <w:t>Нижне-Архызское городище.</w:t>
            </w:r>
            <w:r w:rsidRPr="00A32CB0">
              <w:rPr>
                <w:rFonts w:ascii="Times New Roman" w:eastAsia="Times New Roman" w:hAnsi="Times New Roman" w:cs="Times New Roman"/>
                <w:kern w:val="0"/>
                <w:sz w:val="24"/>
                <w:szCs w:val="24"/>
                <w:bdr w:val="none" w:sz="0" w:space="0" w:color="auto" w:frame="1"/>
                <w:lang w:eastAsia="ru-RU"/>
                <w14:ligatures w14:val="none"/>
              </w:rPr>
              <w:t> На его территории сохранились первые в России христианские храмы XIX-XX вв. Ваш экскурсовод ознакомит Вас с историей проникновения христианства на</w:t>
            </w:r>
            <w:r w:rsidRPr="00A32CB0">
              <w:rPr>
                <w:rFonts w:ascii="Times New Roman" w:eastAsia="Times New Roman" w:hAnsi="Times New Roman" w:cs="Times New Roman"/>
                <w:b/>
                <w:bCs/>
                <w:kern w:val="0"/>
                <w:sz w:val="24"/>
                <w:szCs w:val="24"/>
                <w:bdr w:val="none" w:sz="0" w:space="0" w:color="auto" w:frame="1"/>
                <w:lang w:eastAsia="ru-RU"/>
                <w14:ligatures w14:val="none"/>
              </w:rPr>
              <w:t> Кавказ</w:t>
            </w:r>
            <w:r w:rsidRPr="00A32CB0">
              <w:rPr>
                <w:rFonts w:ascii="Times New Roman" w:eastAsia="Times New Roman" w:hAnsi="Times New Roman" w:cs="Times New Roman"/>
                <w:kern w:val="0"/>
                <w:sz w:val="24"/>
                <w:szCs w:val="24"/>
                <w:bdr w:val="none" w:sz="0" w:space="0" w:color="auto" w:frame="1"/>
                <w:lang w:eastAsia="ru-RU"/>
                <w14:ligatures w14:val="none"/>
              </w:rPr>
              <w:t>, событиями, связанными с одним из раннефеодальных государств – Аланией и так же Византией,  народов </w:t>
            </w:r>
            <w:r w:rsidRPr="00A32CB0">
              <w:rPr>
                <w:rFonts w:ascii="Times New Roman" w:eastAsia="Times New Roman" w:hAnsi="Times New Roman" w:cs="Times New Roman"/>
                <w:b/>
                <w:bCs/>
                <w:kern w:val="0"/>
                <w:sz w:val="24"/>
                <w:szCs w:val="24"/>
                <w:bdr w:val="none" w:sz="0" w:space="0" w:color="auto" w:frame="1"/>
                <w:lang w:eastAsia="ru-RU"/>
                <w14:ligatures w14:val="none"/>
              </w:rPr>
              <w:t>Северного Кавказа</w:t>
            </w:r>
            <w:r w:rsidRPr="00A32CB0">
              <w:rPr>
                <w:rFonts w:ascii="Times New Roman" w:eastAsia="Times New Roman" w:hAnsi="Times New Roman" w:cs="Times New Roman"/>
                <w:kern w:val="0"/>
                <w:sz w:val="24"/>
                <w:szCs w:val="24"/>
                <w:bdr w:val="none" w:sz="0" w:space="0" w:color="auto" w:frame="1"/>
                <w:lang w:eastAsia="ru-RU"/>
                <w14:ligatures w14:val="none"/>
              </w:rPr>
              <w:t xml:space="preserve"> после нашествия монголо-татар расскажет о сохранившихся </w:t>
            </w:r>
            <w:r w:rsidRPr="00A32CB0">
              <w:rPr>
                <w:rFonts w:ascii="Times New Roman" w:eastAsia="Times New Roman" w:hAnsi="Times New Roman" w:cs="Times New Roman"/>
                <w:kern w:val="0"/>
                <w:sz w:val="24"/>
                <w:szCs w:val="24"/>
                <w:bdr w:val="none" w:sz="0" w:space="0" w:color="auto" w:frame="1"/>
                <w:lang w:eastAsia="ru-RU"/>
                <w14:ligatures w14:val="none"/>
              </w:rPr>
              <w:lastRenderedPageBreak/>
              <w:t>древних строениях. </w:t>
            </w:r>
            <w:r w:rsidRPr="00A32CB0">
              <w:rPr>
                <w:rFonts w:ascii="Times New Roman" w:eastAsia="Times New Roman" w:hAnsi="Times New Roman" w:cs="Times New Roman"/>
                <w:i/>
                <w:iCs/>
                <w:kern w:val="0"/>
                <w:sz w:val="24"/>
                <w:szCs w:val="24"/>
                <w:bdr w:val="none" w:sz="0" w:space="0" w:color="auto" w:frame="1"/>
                <w:lang w:eastAsia="ru-RU"/>
                <w14:ligatures w14:val="none"/>
              </w:rPr>
              <w:t>(возможно посещение Аланского городища, при наличии времени на маршруте и желании группы,доп.расход от 200 руб. с 1-го туриста)</w:t>
            </w:r>
            <w:r w:rsidRPr="00A32CB0">
              <w:rPr>
                <w:rFonts w:ascii="Times New Roman" w:eastAsia="Times New Roman" w:hAnsi="Times New Roman" w:cs="Times New Roman"/>
                <w:b/>
                <w:bCs/>
                <w:i/>
                <w:iCs/>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Посещение САО – самой большой обсерваторией России.</w:t>
            </w:r>
            <w:r w:rsidRPr="00A32CB0">
              <w:rPr>
                <w:rFonts w:ascii="Times New Roman" w:eastAsia="Times New Roman" w:hAnsi="Times New Roman" w:cs="Times New Roman"/>
                <w:kern w:val="0"/>
                <w:sz w:val="24"/>
                <w:szCs w:val="24"/>
                <w:bdr w:val="none" w:sz="0" w:space="0" w:color="auto" w:frame="1"/>
                <w:lang w:eastAsia="ru-RU"/>
                <w14:ligatures w14:val="none"/>
              </w:rPr>
              <w:t> Интереснейшая информация о современных достижениях мировой астрономии.</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Размещение в гостинице в Ессентуках (для тура 28.04), в Пятигорске (для летних дат)</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Ужин оплачивается самостоятельно.</w:t>
            </w:r>
          </w:p>
          <w:p w14:paraId="01448681"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День 4. Кабардино-Балкарская республика.</w:t>
            </w:r>
            <w:r w:rsidRPr="00A32CB0">
              <w:rPr>
                <w:rFonts w:ascii="Times New Roman" w:eastAsia="Times New Roman" w:hAnsi="Times New Roman" w:cs="Times New Roman"/>
                <w:b/>
                <w:bCs/>
                <w:kern w:val="0"/>
                <w:sz w:val="24"/>
                <w:szCs w:val="24"/>
                <w:bdr w:val="none" w:sz="0" w:space="0" w:color="auto" w:frame="1"/>
                <w:lang w:eastAsia="ru-RU"/>
                <w14:ligatures w14:val="none"/>
              </w:rPr>
              <w:br/>
              <w:t>Ранний завтрак (сухой паек) в гостинице проживания.</w:t>
            </w:r>
            <w:r w:rsidRPr="00A32CB0">
              <w:rPr>
                <w:rFonts w:ascii="Times New Roman" w:eastAsia="Times New Roman" w:hAnsi="Times New Roman" w:cs="Times New Roman"/>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Экскурсия «К заоблачным высотам Верхней Балкарии»</w:t>
            </w:r>
            <w:r w:rsidRPr="00A32CB0">
              <w:rPr>
                <w:rFonts w:ascii="Times New Roman" w:eastAsia="Times New Roman" w:hAnsi="Times New Roman" w:cs="Times New Roman"/>
                <w:kern w:val="0"/>
                <w:sz w:val="24"/>
                <w:szCs w:val="24"/>
                <w:bdr w:val="none" w:sz="0" w:space="0" w:color="auto" w:frame="1"/>
                <w:lang w:eastAsia="ru-RU"/>
                <w14:ligatures w14:val="none"/>
              </w:rPr>
              <w:br/>
              <w:t>Вы прогуляетесь к знаменитым </w:t>
            </w:r>
            <w:r w:rsidRPr="00A32CB0">
              <w:rPr>
                <w:rFonts w:ascii="Times New Roman" w:eastAsia="Times New Roman" w:hAnsi="Times New Roman" w:cs="Times New Roman"/>
                <w:b/>
                <w:bCs/>
                <w:kern w:val="0"/>
                <w:sz w:val="24"/>
                <w:szCs w:val="24"/>
                <w:bdr w:val="none" w:sz="0" w:space="0" w:color="auto" w:frame="1"/>
                <w:lang w:eastAsia="ru-RU"/>
                <w14:ligatures w14:val="none"/>
              </w:rPr>
              <w:t>Чегемским водопадами</w:t>
            </w:r>
            <w:r w:rsidRPr="00A32CB0">
              <w:rPr>
                <w:rFonts w:ascii="Times New Roman" w:eastAsia="Times New Roman" w:hAnsi="Times New Roman" w:cs="Times New Roman"/>
                <w:kern w:val="0"/>
                <w:sz w:val="24"/>
                <w:szCs w:val="24"/>
                <w:bdr w:val="none" w:sz="0" w:space="0" w:color="auto" w:frame="1"/>
                <w:lang w:eastAsia="ru-RU"/>
                <w14:ligatures w14:val="none"/>
              </w:rPr>
              <w:t> вберете в себя энергию падающей воды.</w:t>
            </w:r>
            <w:r w:rsidRPr="00A32CB0">
              <w:rPr>
                <w:rFonts w:ascii="Times New Roman" w:eastAsia="Times New Roman" w:hAnsi="Times New Roman" w:cs="Times New Roman"/>
                <w:kern w:val="0"/>
                <w:sz w:val="24"/>
                <w:szCs w:val="24"/>
                <w:bdr w:val="none" w:sz="0" w:space="0" w:color="auto" w:frame="1"/>
                <w:lang w:eastAsia="ru-RU"/>
                <w14:ligatures w14:val="none"/>
              </w:rPr>
              <w:br/>
              <w:t>А далее путь пройдет к карстовому озеру, одному </w:t>
            </w:r>
            <w:r w:rsidRPr="00A32CB0">
              <w:rPr>
                <w:rFonts w:ascii="Times New Roman" w:eastAsia="Times New Roman" w:hAnsi="Times New Roman" w:cs="Times New Roman"/>
                <w:b/>
                <w:bCs/>
                <w:kern w:val="0"/>
                <w:sz w:val="24"/>
                <w:szCs w:val="24"/>
                <w:bdr w:val="none" w:sz="0" w:space="0" w:color="auto" w:frame="1"/>
                <w:lang w:eastAsia="ru-RU"/>
                <w14:ligatures w14:val="none"/>
              </w:rPr>
              <w:t>из самых глубоких карстовых озер в мире–Голубому озеру</w:t>
            </w:r>
            <w:r w:rsidRPr="00A32CB0">
              <w:rPr>
                <w:rFonts w:ascii="Times New Roman" w:eastAsia="Times New Roman" w:hAnsi="Times New Roman" w:cs="Times New Roman"/>
                <w:kern w:val="0"/>
                <w:sz w:val="24"/>
                <w:szCs w:val="24"/>
                <w:bdr w:val="none" w:sz="0" w:space="0" w:color="auto" w:frame="1"/>
                <w:lang w:eastAsia="ru-RU"/>
                <w14:ligatures w14:val="none"/>
              </w:rPr>
              <w:t>. Голубое озеро поражает уникальностью цвета воды.</w:t>
            </w:r>
            <w:r w:rsidRPr="00A32CB0">
              <w:rPr>
                <w:rFonts w:ascii="Times New Roman" w:eastAsia="Times New Roman" w:hAnsi="Times New Roman" w:cs="Times New Roman"/>
                <w:kern w:val="0"/>
                <w:sz w:val="24"/>
                <w:szCs w:val="24"/>
                <w:bdr w:val="none" w:sz="0" w:space="0" w:color="auto" w:frame="1"/>
                <w:lang w:eastAsia="ru-RU"/>
                <w14:ligatures w14:val="none"/>
              </w:rPr>
              <w:br/>
              <w:t>Вам предстоит пройти по древней дороге, которую в былые времена выбили в отвесной скале. Находясь у края дороги, вы увидите и ощутите многолетнюю, грандиозную работу реки. Это по истине захватывающая экскурсия, которая останется в вашей памяти надолго. Потрясает своей мощностью, архитектурой оборонительная система–</w:t>
            </w:r>
            <w:r w:rsidRPr="00A32CB0">
              <w:rPr>
                <w:rFonts w:ascii="Times New Roman" w:eastAsia="Times New Roman" w:hAnsi="Times New Roman" w:cs="Times New Roman"/>
                <w:b/>
                <w:bCs/>
                <w:kern w:val="0"/>
                <w:sz w:val="24"/>
                <w:szCs w:val="24"/>
                <w:bdr w:val="none" w:sz="0" w:space="0" w:color="auto" w:frame="1"/>
                <w:lang w:eastAsia="ru-RU"/>
                <w14:ligatures w14:val="none"/>
              </w:rPr>
              <w:t>крепости Курнаят</w:t>
            </w:r>
            <w:r w:rsidRPr="00A32CB0">
              <w:rPr>
                <w:rFonts w:ascii="Times New Roman" w:eastAsia="Times New Roman" w:hAnsi="Times New Roman" w:cs="Times New Roman"/>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и Зылги</w:t>
            </w:r>
            <w:r w:rsidRPr="00A32CB0">
              <w:rPr>
                <w:rFonts w:ascii="Times New Roman" w:eastAsia="Times New Roman" w:hAnsi="Times New Roman" w:cs="Times New Roman"/>
                <w:kern w:val="0"/>
                <w:sz w:val="24"/>
                <w:szCs w:val="24"/>
                <w:bdr w:val="none" w:sz="0" w:space="0" w:color="auto" w:frame="1"/>
                <w:lang w:eastAsia="ru-RU"/>
                <w14:ligatures w14:val="none"/>
              </w:rPr>
              <w:t>, которая как бы выросла из отвесной скалы, кешене селений Шканты и Курнаят. Увиденное, унесет вас в далекий и загадочный мир прошлого. И все это великолепие-Верхняя Балкария. Вас наполнит могучая сила Кавказа при посещении </w:t>
            </w:r>
            <w:r w:rsidRPr="00A32CB0">
              <w:rPr>
                <w:rFonts w:ascii="Times New Roman" w:eastAsia="Times New Roman" w:hAnsi="Times New Roman" w:cs="Times New Roman"/>
                <w:b/>
                <w:bCs/>
                <w:kern w:val="0"/>
                <w:sz w:val="24"/>
                <w:szCs w:val="24"/>
                <w:bdr w:val="none" w:sz="0" w:space="0" w:color="auto" w:frame="1"/>
                <w:lang w:eastAsia="ru-RU"/>
                <w14:ligatures w14:val="none"/>
              </w:rPr>
              <w:t>уникального места слияния рек Черека и Ишкирти.</w:t>
            </w:r>
            <w:r w:rsidRPr="00A32CB0">
              <w:rPr>
                <w:rFonts w:ascii="Times New Roman" w:eastAsia="Times New Roman" w:hAnsi="Times New Roman" w:cs="Times New Roman"/>
                <w:kern w:val="0"/>
                <w:sz w:val="24"/>
                <w:szCs w:val="24"/>
                <w:bdr w:val="none" w:sz="0" w:space="0" w:color="auto" w:frame="1"/>
                <w:lang w:eastAsia="ru-RU"/>
                <w14:ligatures w14:val="none"/>
              </w:rPr>
              <w:t> Также у Вас будет возможность получить незабываемое удовольствие, </w:t>
            </w:r>
            <w:r w:rsidRPr="00A32CB0">
              <w:rPr>
                <w:rFonts w:ascii="Times New Roman" w:eastAsia="Times New Roman" w:hAnsi="Times New Roman" w:cs="Times New Roman"/>
                <w:b/>
                <w:bCs/>
                <w:kern w:val="0"/>
                <w:sz w:val="24"/>
                <w:szCs w:val="24"/>
                <w:bdr w:val="none" w:sz="0" w:space="0" w:color="auto" w:frame="1"/>
                <w:lang w:eastAsia="ru-RU"/>
                <w14:ligatures w14:val="none"/>
              </w:rPr>
              <w:t>искупавшись в горячем термальном источнике Аушигер</w:t>
            </w:r>
            <w:r w:rsidRPr="00A32CB0">
              <w:rPr>
                <w:rFonts w:ascii="Times New Roman" w:eastAsia="Times New Roman" w:hAnsi="Times New Roman" w:cs="Times New Roman"/>
                <w:kern w:val="0"/>
                <w:sz w:val="24"/>
                <w:szCs w:val="24"/>
                <w:bdr w:val="none" w:sz="0" w:space="0" w:color="auto" w:frame="1"/>
                <w:lang w:eastAsia="ru-RU"/>
                <w14:ligatures w14:val="none"/>
              </w:rPr>
              <w:t>, придав своему здоровью целительную энергию Кавказа. Вы проведете потрясающий, прекрасный день, полный приятных воспоминаний о Кавказе, о Чегемских водопадах и Верхней Балкарии!</w:t>
            </w:r>
            <w:r w:rsidRPr="00A32CB0">
              <w:rPr>
                <w:rFonts w:ascii="Times New Roman" w:eastAsia="Times New Roman" w:hAnsi="Times New Roman" w:cs="Times New Roman"/>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Обед (оплачивается самостоятельно) </w:t>
            </w:r>
            <w:r w:rsidRPr="00A32CB0">
              <w:rPr>
                <w:rFonts w:ascii="Times New Roman" w:eastAsia="Times New Roman" w:hAnsi="Times New Roman" w:cs="Times New Roman"/>
                <w:kern w:val="0"/>
                <w:sz w:val="24"/>
                <w:szCs w:val="24"/>
                <w:bdr w:val="none" w:sz="0" w:space="0" w:color="auto" w:frame="1"/>
                <w:lang w:eastAsia="ru-RU"/>
                <w14:ligatures w14:val="none"/>
              </w:rPr>
              <w:t>- в одном из местных кафе, где во время обеда, Вы сможете попробовать блюда национальной балкарской кухни и знаменитый кавказский шашлык.</w:t>
            </w:r>
            <w:r w:rsidRPr="00A32CB0">
              <w:rPr>
                <w:rFonts w:ascii="Times New Roman" w:eastAsia="Times New Roman" w:hAnsi="Times New Roman" w:cs="Times New Roman"/>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Переезд в г. Владикавказ</w:t>
            </w:r>
            <w:r w:rsidRPr="00A32CB0">
              <w:rPr>
                <w:rFonts w:ascii="Times New Roman" w:eastAsia="Times New Roman" w:hAnsi="Times New Roman" w:cs="Times New Roman"/>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Размещение в гостинице.</w:t>
            </w:r>
            <w:r w:rsidRPr="00A32CB0">
              <w:rPr>
                <w:rFonts w:ascii="Times New Roman" w:eastAsia="Times New Roman" w:hAnsi="Times New Roman" w:cs="Times New Roman"/>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Ужин самостоятельно . </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День 5. Республика Северная Осетия-Алания.</w:t>
            </w:r>
            <w:r w:rsidRPr="00A32CB0">
              <w:rPr>
                <w:rFonts w:ascii="Times New Roman" w:eastAsia="Times New Roman" w:hAnsi="Times New Roman" w:cs="Times New Roman"/>
                <w:b/>
                <w:bCs/>
                <w:kern w:val="0"/>
                <w:sz w:val="24"/>
                <w:szCs w:val="24"/>
                <w:bdr w:val="none" w:sz="0" w:space="0" w:color="auto" w:frame="1"/>
                <w:lang w:eastAsia="ru-RU"/>
                <w14:ligatures w14:val="none"/>
              </w:rPr>
              <w:br/>
              <w:t>Завтрак в гостинице проживания.</w:t>
            </w:r>
            <w:r w:rsidRPr="00A32CB0">
              <w:rPr>
                <w:rFonts w:ascii="Times New Roman" w:eastAsia="Times New Roman" w:hAnsi="Times New Roman" w:cs="Times New Roman"/>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Экскурсия «В сердце древнего Иристона» - Куртатинское ущелье.</w:t>
            </w:r>
            <w:r w:rsidRPr="00A32CB0">
              <w:rPr>
                <w:rFonts w:ascii="Times New Roman" w:eastAsia="Times New Roman" w:hAnsi="Times New Roman" w:cs="Times New Roman"/>
                <w:kern w:val="0"/>
                <w:sz w:val="24"/>
                <w:szCs w:val="24"/>
                <w:bdr w:val="none" w:sz="0" w:space="0" w:color="auto" w:frame="1"/>
                <w:lang w:eastAsia="ru-RU"/>
                <w14:ligatures w14:val="none"/>
              </w:rPr>
              <w:br/>
              <w:t>Настоящий островок средневековья с присущей ей атрибутикой: сторожевыми башнями, склеповыми могильниками-усыпальницами и, конечно же, каскадом наскальных оборонительных крепостей, чудом сохранившейся до наших дней.</w:t>
            </w:r>
            <w:r w:rsidRPr="00A32CB0">
              <w:rPr>
                <w:rFonts w:ascii="Times New Roman" w:eastAsia="Times New Roman" w:hAnsi="Times New Roman" w:cs="Times New Roman"/>
                <w:kern w:val="0"/>
                <w:sz w:val="24"/>
                <w:szCs w:val="24"/>
                <w:bdr w:val="none" w:sz="0" w:space="0" w:color="auto" w:frame="1"/>
                <w:lang w:eastAsia="ru-RU"/>
                <w14:ligatures w14:val="none"/>
              </w:rPr>
              <w:br/>
              <w:t xml:space="preserve">Дорога от гостиницы из Владикавказа в Куртатинское ущелье займёт около двух часов и не будет утомительной. По пути в ущелье вам </w:t>
            </w:r>
            <w:r w:rsidRPr="00A32CB0">
              <w:rPr>
                <w:rFonts w:ascii="Times New Roman" w:eastAsia="Times New Roman" w:hAnsi="Times New Roman" w:cs="Times New Roman"/>
                <w:kern w:val="0"/>
                <w:sz w:val="24"/>
                <w:szCs w:val="24"/>
                <w:bdr w:val="none" w:sz="0" w:space="0" w:color="auto" w:frame="1"/>
                <w:lang w:eastAsia="ru-RU"/>
                <w14:ligatures w14:val="none"/>
              </w:rPr>
              <w:lastRenderedPageBreak/>
              <w:t>предстоит увидеть (проездом) памятник семи братьям Газдановым, не вернувшимся с войны, военно-исторический мемориальный комплекс под открытым небом «Барбашово поле». </w:t>
            </w:r>
            <w:r w:rsidRPr="00A32CB0">
              <w:rPr>
                <w:rFonts w:ascii="Times New Roman" w:eastAsia="Times New Roman" w:hAnsi="Times New Roman" w:cs="Times New Roman"/>
                <w:b/>
                <w:bCs/>
                <w:kern w:val="0"/>
                <w:sz w:val="24"/>
                <w:szCs w:val="24"/>
                <w:bdr w:val="none" w:sz="0" w:space="0" w:color="auto" w:frame="1"/>
                <w:lang w:eastAsia="ru-RU"/>
                <w14:ligatures w14:val="none"/>
              </w:rPr>
              <w:t>В селении Гизель сделаем остановку (по желанию) у мемориала погибшим во время схода ледника Колка.</w:t>
            </w:r>
            <w:r w:rsidRPr="00A32CB0">
              <w:rPr>
                <w:rFonts w:ascii="Times New Roman" w:eastAsia="Times New Roman" w:hAnsi="Times New Roman" w:cs="Times New Roman"/>
                <w:kern w:val="0"/>
                <w:sz w:val="24"/>
                <w:szCs w:val="24"/>
                <w:bdr w:val="none" w:sz="0" w:space="0" w:color="auto" w:frame="1"/>
                <w:lang w:eastAsia="ru-RU"/>
                <w14:ligatures w14:val="none"/>
              </w:rPr>
              <w:t> По пути в горы (проездом) увидим Священную Рощу Хетага, в которой на протяжении многих веков проводится обрядовый праздник, посвящённый Уастырджи. В самом Куртатинском ущелье сделаем </w:t>
            </w:r>
            <w:r w:rsidRPr="00A32CB0">
              <w:rPr>
                <w:rFonts w:ascii="Times New Roman" w:eastAsia="Times New Roman" w:hAnsi="Times New Roman" w:cs="Times New Roman"/>
                <w:b/>
                <w:bCs/>
                <w:kern w:val="0"/>
                <w:sz w:val="24"/>
                <w:szCs w:val="24"/>
                <w:bdr w:val="none" w:sz="0" w:space="0" w:color="auto" w:frame="1"/>
                <w:lang w:eastAsia="ru-RU"/>
                <w14:ligatures w14:val="none"/>
              </w:rPr>
              <w:t>остановку у Кадаргаванского каньона</w:t>
            </w:r>
            <w:r w:rsidRPr="00A32CB0">
              <w:rPr>
                <w:rFonts w:ascii="Times New Roman" w:eastAsia="Times New Roman" w:hAnsi="Times New Roman" w:cs="Times New Roman"/>
                <w:kern w:val="0"/>
                <w:sz w:val="24"/>
                <w:szCs w:val="24"/>
                <w:bdr w:val="none" w:sz="0" w:space="0" w:color="auto" w:frame="1"/>
                <w:lang w:eastAsia="ru-RU"/>
                <w14:ligatures w14:val="none"/>
              </w:rPr>
              <w:t>. Эта теснина, на дне которой, на глубине 100 метров, пенятся бурлящие потоки горной реки Фиагдон. А между отвесных стен, на огромном валуне, принесённом ледником тысячи лет назад, красуется зеркальный барс - символ аланских царей. От каньона мы пройдём до «Тропы чудес». Вмонтированные в скалы мостики позволяют легко преодолеть пропасти над оврагами, обрывами, над скалами.</w:t>
            </w:r>
            <w:r w:rsidRPr="00A32CB0">
              <w:rPr>
                <w:rFonts w:ascii="Times New Roman" w:eastAsia="Times New Roman" w:hAnsi="Times New Roman" w:cs="Times New Roman"/>
                <w:kern w:val="0"/>
                <w:sz w:val="24"/>
                <w:szCs w:val="24"/>
                <w:bdr w:val="none" w:sz="0" w:space="0" w:color="auto" w:frame="1"/>
                <w:lang w:eastAsia="ru-RU"/>
                <w14:ligatures w14:val="none"/>
              </w:rPr>
              <w:br/>
              <w:t>Наградой за смелость станет потрясающий вид, который открывается с обзорной площадки. Здесь же – «Меч кровников», который в знак примирения воткнули в землю кровники из враждующих родов Куртатинского ущелья.</w:t>
            </w:r>
            <w:r w:rsidRPr="00A32CB0">
              <w:rPr>
                <w:rFonts w:ascii="Times New Roman" w:eastAsia="Times New Roman" w:hAnsi="Times New Roman" w:cs="Times New Roman"/>
                <w:kern w:val="0"/>
                <w:sz w:val="24"/>
                <w:szCs w:val="24"/>
                <w:bdr w:val="none" w:sz="0" w:space="0" w:color="auto" w:frame="1"/>
                <w:lang w:eastAsia="ru-RU"/>
                <w14:ligatures w14:val="none"/>
              </w:rPr>
              <w:br/>
              <w:t>После «Тропы чудес» в автобусе </w:t>
            </w:r>
            <w:r w:rsidRPr="00A32CB0">
              <w:rPr>
                <w:rFonts w:ascii="Times New Roman" w:eastAsia="Times New Roman" w:hAnsi="Times New Roman" w:cs="Times New Roman"/>
                <w:b/>
                <w:bCs/>
                <w:kern w:val="0"/>
                <w:sz w:val="24"/>
                <w:szCs w:val="24"/>
                <w:bdr w:val="none" w:sz="0" w:space="0" w:color="auto" w:frame="1"/>
                <w:lang w:eastAsia="ru-RU"/>
                <w14:ligatures w14:val="none"/>
              </w:rPr>
              <w:t>проследуем к самой высокогорной православной обители на территории России – Аланскому Свято-Успенскому мужскому монастырю в селении Хидикус.</w:t>
            </w:r>
            <w:r w:rsidRPr="00A32CB0">
              <w:rPr>
                <w:rFonts w:ascii="Times New Roman" w:eastAsia="Times New Roman" w:hAnsi="Times New Roman" w:cs="Times New Roman"/>
                <w:kern w:val="0"/>
                <w:sz w:val="24"/>
                <w:szCs w:val="24"/>
                <w:bdr w:val="none" w:sz="0" w:space="0" w:color="auto" w:frame="1"/>
                <w:lang w:eastAsia="ru-RU"/>
                <w14:ligatures w14:val="none"/>
              </w:rPr>
              <w:t> Здесь хранится </w:t>
            </w:r>
            <w:r w:rsidRPr="00A32CB0">
              <w:rPr>
                <w:rFonts w:ascii="Times New Roman" w:eastAsia="Times New Roman" w:hAnsi="Times New Roman" w:cs="Times New Roman"/>
                <w:b/>
                <w:bCs/>
                <w:kern w:val="0"/>
                <w:sz w:val="24"/>
                <w:szCs w:val="24"/>
                <w:bdr w:val="none" w:sz="0" w:space="0" w:color="auto" w:frame="1"/>
                <w:lang w:eastAsia="ru-RU"/>
                <w14:ligatures w14:val="none"/>
              </w:rPr>
              <w:t>святыня - список иконы Богородицы Моздокской</w:t>
            </w:r>
            <w:r w:rsidRPr="00A32CB0">
              <w:rPr>
                <w:rFonts w:ascii="Times New Roman" w:eastAsia="Times New Roman" w:hAnsi="Times New Roman" w:cs="Times New Roman"/>
                <w:kern w:val="0"/>
                <w:sz w:val="24"/>
                <w:szCs w:val="24"/>
                <w:bdr w:val="none" w:sz="0" w:space="0" w:color="auto" w:frame="1"/>
                <w:lang w:eastAsia="ru-RU"/>
                <w14:ligatures w14:val="none"/>
              </w:rPr>
              <w:t>, прикоснуться к которой приезжают многочисленные паломники. Подняться в монастырь, заказать молебны, полюбоваться красивейшими видами Скалистого и Бокового хребтов – за этим мы сюда и приедем.</w:t>
            </w:r>
            <w:r w:rsidRPr="00A32CB0">
              <w:rPr>
                <w:rFonts w:ascii="Times New Roman" w:eastAsia="Times New Roman" w:hAnsi="Times New Roman" w:cs="Times New Roman"/>
                <w:kern w:val="0"/>
                <w:sz w:val="24"/>
                <w:szCs w:val="24"/>
                <w:bdr w:val="none" w:sz="0" w:space="0" w:color="auto" w:frame="1"/>
                <w:lang w:eastAsia="ru-RU"/>
                <w14:ligatures w14:val="none"/>
              </w:rPr>
              <w:br/>
              <w:t>После монастыря проследуем к высокогорному посёлку Дзивгис. Неслучайно селение Дзивгис считалось "стражником ущелья". Вы узнаете о том, как работала в горах система оповещения, чем отличаются сторожевые башни от родовых. </w:t>
            </w:r>
            <w:r w:rsidRPr="00A32CB0">
              <w:rPr>
                <w:rFonts w:ascii="Times New Roman" w:eastAsia="Times New Roman" w:hAnsi="Times New Roman" w:cs="Times New Roman"/>
                <w:b/>
                <w:bCs/>
                <w:kern w:val="0"/>
                <w:sz w:val="24"/>
                <w:szCs w:val="24"/>
                <w:bdr w:val="none" w:sz="0" w:space="0" w:color="auto" w:frame="1"/>
                <w:lang w:eastAsia="ru-RU"/>
                <w14:ligatures w14:val="none"/>
              </w:rPr>
              <w:t>Вам предстоит увидеть крепость XII-XVI веков - самая необыкновенное для Кавказа скальное оборонительное сооружение</w:t>
            </w:r>
            <w:r w:rsidRPr="00A32CB0">
              <w:rPr>
                <w:rFonts w:ascii="Times New Roman" w:eastAsia="Times New Roman" w:hAnsi="Times New Roman" w:cs="Times New Roman"/>
                <w:kern w:val="0"/>
                <w:sz w:val="24"/>
                <w:szCs w:val="24"/>
                <w:bdr w:val="none" w:sz="0" w:space="0" w:color="auto" w:frame="1"/>
                <w:lang w:eastAsia="ru-RU"/>
                <w14:ligatures w14:val="none"/>
              </w:rPr>
              <w:t>, штурмовать которую пытались татарские тумены и шах Аббас. А ещё в ауле Дзивгис вы увидите </w:t>
            </w:r>
            <w:r w:rsidRPr="00A32CB0">
              <w:rPr>
                <w:rFonts w:ascii="Times New Roman" w:eastAsia="Times New Roman" w:hAnsi="Times New Roman" w:cs="Times New Roman"/>
                <w:b/>
                <w:bCs/>
                <w:kern w:val="0"/>
                <w:sz w:val="24"/>
                <w:szCs w:val="24"/>
                <w:bdr w:val="none" w:sz="0" w:space="0" w:color="auto" w:frame="1"/>
                <w:lang w:eastAsia="ru-RU"/>
                <w14:ligatures w14:val="none"/>
              </w:rPr>
              <w:t>склеповые могильники - родовые усыпальницы.</w:t>
            </w:r>
            <w:r w:rsidRPr="00A32CB0">
              <w:rPr>
                <w:rFonts w:ascii="Times New Roman" w:eastAsia="Times New Roman" w:hAnsi="Times New Roman" w:cs="Times New Roman"/>
                <w:kern w:val="0"/>
                <w:sz w:val="24"/>
                <w:szCs w:val="24"/>
                <w:bdr w:val="none" w:sz="0" w:space="0" w:color="auto" w:frame="1"/>
                <w:lang w:eastAsia="ru-RU"/>
                <w14:ligatures w14:val="none"/>
              </w:rPr>
              <w:t> Почему именно в склепах аланы хоронили усопших и до какого века существовала такая традиция - об этом вам расскажет экскурсовод.</w:t>
            </w:r>
            <w:r w:rsidRPr="00A32CB0">
              <w:rPr>
                <w:rFonts w:ascii="Times New Roman" w:eastAsia="Times New Roman" w:hAnsi="Times New Roman" w:cs="Times New Roman"/>
                <w:kern w:val="0"/>
                <w:sz w:val="24"/>
                <w:szCs w:val="24"/>
                <w:bdr w:val="none" w:sz="0" w:space="0" w:color="auto" w:frame="1"/>
                <w:lang w:eastAsia="ru-RU"/>
                <w14:ligatures w14:val="none"/>
              </w:rPr>
              <w:br/>
              <w:t>Вас увлекут загадки, мистика, древние легенды и тайны, Вы, несомненно, получите истинное удовольствие, побывав в Северной Осетии.</w:t>
            </w:r>
            <w:r w:rsidRPr="00A32CB0">
              <w:rPr>
                <w:rFonts w:ascii="Times New Roman" w:eastAsia="Times New Roman" w:hAnsi="Times New Roman" w:cs="Times New Roman"/>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Обед (оплата самостоятельно)</w:t>
            </w:r>
            <w:r w:rsidRPr="00A32CB0">
              <w:rPr>
                <w:rFonts w:ascii="Times New Roman" w:eastAsia="Times New Roman" w:hAnsi="Times New Roman" w:cs="Times New Roman"/>
                <w:kern w:val="0"/>
                <w:sz w:val="24"/>
                <w:szCs w:val="24"/>
                <w:bdr w:val="none" w:sz="0" w:space="0" w:color="auto" w:frame="1"/>
                <w:lang w:eastAsia="ru-RU"/>
                <w14:ligatures w14:val="none"/>
              </w:rPr>
              <w:t> в одном из кафе по маршруту экскурсии.</w:t>
            </w:r>
            <w:r w:rsidRPr="00A32CB0">
              <w:rPr>
                <w:rFonts w:ascii="Times New Roman" w:eastAsia="Times New Roman" w:hAnsi="Times New Roman" w:cs="Times New Roman"/>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Возвращение в г. Владикавказ.</w:t>
            </w:r>
            <w:r w:rsidRPr="00A32CB0">
              <w:rPr>
                <w:rFonts w:ascii="Times New Roman" w:eastAsia="Times New Roman" w:hAnsi="Times New Roman" w:cs="Times New Roman"/>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Ужин самостоятельно. </w:t>
            </w:r>
          </w:p>
          <w:p w14:paraId="3CE8AEC6"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День 6. Республика Ингушетия.</w:t>
            </w:r>
            <w:r w:rsidRPr="00A32CB0">
              <w:rPr>
                <w:rFonts w:ascii="Times New Roman" w:eastAsia="Times New Roman" w:hAnsi="Times New Roman" w:cs="Times New Roman"/>
                <w:b/>
                <w:bCs/>
                <w:kern w:val="0"/>
                <w:sz w:val="24"/>
                <w:szCs w:val="24"/>
                <w:bdr w:val="none" w:sz="0" w:space="0" w:color="auto" w:frame="1"/>
                <w:lang w:eastAsia="ru-RU"/>
                <w14:ligatures w14:val="none"/>
              </w:rPr>
              <w:br/>
            </w:r>
          </w:p>
          <w:p w14:paraId="4585A657"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Ранний завтрак  в гостинице проживания.</w:t>
            </w:r>
            <w:r w:rsidRPr="00A32CB0">
              <w:rPr>
                <w:rFonts w:ascii="Times New Roman" w:eastAsia="Times New Roman" w:hAnsi="Times New Roman" w:cs="Times New Roman"/>
                <w:b/>
                <w:bCs/>
                <w:kern w:val="0"/>
                <w:sz w:val="24"/>
                <w:szCs w:val="24"/>
                <w:bdr w:val="none" w:sz="0" w:space="0" w:color="auto" w:frame="1"/>
                <w:lang w:eastAsia="ru-RU"/>
                <w14:ligatures w14:val="none"/>
              </w:rPr>
              <w:br/>
              <w:t>Освобождение номеров.</w:t>
            </w:r>
            <w:r w:rsidRPr="00A32CB0">
              <w:rPr>
                <w:rFonts w:ascii="Times New Roman" w:eastAsia="Times New Roman" w:hAnsi="Times New Roman" w:cs="Times New Roman"/>
                <w:b/>
                <w:bCs/>
                <w:kern w:val="0"/>
                <w:sz w:val="24"/>
                <w:szCs w:val="24"/>
                <w:bdr w:val="none" w:sz="0" w:space="0" w:color="auto" w:frame="1"/>
                <w:lang w:eastAsia="ru-RU"/>
                <w14:ligatures w14:val="none"/>
              </w:rPr>
              <w:br/>
              <w:t>Экскурсия в горную Ингушетию «Страна башен и легенд».</w:t>
            </w:r>
            <w:r w:rsidRPr="00A32CB0">
              <w:rPr>
                <w:rFonts w:ascii="Times New Roman" w:eastAsia="Times New Roman" w:hAnsi="Times New Roman" w:cs="Times New Roman"/>
                <w:b/>
                <w:bCs/>
                <w:kern w:val="0"/>
                <w:sz w:val="24"/>
                <w:szCs w:val="24"/>
                <w:bdr w:val="none" w:sz="0" w:space="0" w:color="auto" w:frame="1"/>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xml:space="preserve">Вы совершите путешествие в «страну башен и легенд», в необычайно </w:t>
            </w:r>
            <w:r w:rsidRPr="00A32CB0">
              <w:rPr>
                <w:rFonts w:ascii="Times New Roman" w:eastAsia="Times New Roman" w:hAnsi="Times New Roman" w:cs="Times New Roman"/>
                <w:kern w:val="0"/>
                <w:sz w:val="24"/>
                <w:szCs w:val="24"/>
                <w:bdr w:val="none" w:sz="0" w:space="0" w:color="auto" w:frame="1"/>
                <w:lang w:eastAsia="ru-RU"/>
                <w14:ligatures w14:val="none"/>
              </w:rPr>
              <w:lastRenderedPageBreak/>
              <w:t>красивый, удивительный уголок </w:t>
            </w:r>
            <w:r w:rsidRPr="00A32CB0">
              <w:rPr>
                <w:rFonts w:ascii="Times New Roman" w:eastAsia="Times New Roman" w:hAnsi="Times New Roman" w:cs="Times New Roman"/>
                <w:b/>
                <w:bCs/>
                <w:kern w:val="0"/>
                <w:sz w:val="24"/>
                <w:szCs w:val="24"/>
                <w:bdr w:val="none" w:sz="0" w:space="0" w:color="auto" w:frame="1"/>
                <w:lang w:eastAsia="ru-RU"/>
                <w14:ligatures w14:val="none"/>
              </w:rPr>
              <w:t>Северного Кавказа </w:t>
            </w:r>
            <w:r w:rsidRPr="00A32CB0">
              <w:rPr>
                <w:rFonts w:ascii="Times New Roman" w:eastAsia="Times New Roman" w:hAnsi="Times New Roman" w:cs="Times New Roman"/>
                <w:kern w:val="0"/>
                <w:sz w:val="24"/>
                <w:szCs w:val="24"/>
                <w:bdr w:val="none" w:sz="0" w:space="0" w:color="auto" w:frame="1"/>
                <w:lang w:eastAsia="ru-RU"/>
                <w14:ligatures w14:val="none"/>
              </w:rPr>
              <w:t>- в республику </w:t>
            </w:r>
            <w:r w:rsidRPr="00A32CB0">
              <w:rPr>
                <w:rFonts w:ascii="Times New Roman" w:eastAsia="Times New Roman" w:hAnsi="Times New Roman" w:cs="Times New Roman"/>
                <w:b/>
                <w:bCs/>
                <w:kern w:val="0"/>
                <w:sz w:val="24"/>
                <w:szCs w:val="24"/>
                <w:bdr w:val="none" w:sz="0" w:space="0" w:color="auto" w:frame="1"/>
                <w:lang w:eastAsia="ru-RU"/>
                <w14:ligatures w14:val="none"/>
              </w:rPr>
              <w:t>Ингушетию.</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Вы увидите, воспетые в легендах перевалы хребты гор, увенчанные прекрасным </w:t>
            </w:r>
            <w:r w:rsidRPr="00A32CB0">
              <w:rPr>
                <w:rFonts w:ascii="Times New Roman" w:eastAsia="Times New Roman" w:hAnsi="Times New Roman" w:cs="Times New Roman"/>
                <w:b/>
                <w:bCs/>
                <w:i/>
                <w:iCs/>
                <w:kern w:val="0"/>
                <w:sz w:val="24"/>
                <w:szCs w:val="24"/>
                <w:bdr w:val="none" w:sz="0" w:space="0" w:color="auto" w:frame="1"/>
                <w:lang w:eastAsia="ru-RU"/>
                <w14:ligatures w14:val="none"/>
              </w:rPr>
              <w:t>Казбеком</w:t>
            </w:r>
            <w:r w:rsidRPr="00A32CB0">
              <w:rPr>
                <w:rFonts w:ascii="Times New Roman" w:eastAsia="Times New Roman" w:hAnsi="Times New Roman" w:cs="Times New Roman"/>
                <w:kern w:val="0"/>
                <w:sz w:val="24"/>
                <w:szCs w:val="24"/>
                <w:bdr w:val="none" w:sz="0" w:space="0" w:color="auto" w:frame="1"/>
                <w:lang w:eastAsia="ru-RU"/>
                <w14:ligatures w14:val="none"/>
              </w:rPr>
              <w:t>, утолите жажду родниковой водой, вдохнете запах альпийских лугов.</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Пройдете тропами ингушского народа. И узнаете ближе историю, быт, культуру этого небольшого, но очень смелого и достойного народа.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Ингушетия</w:t>
            </w:r>
            <w:r w:rsidRPr="00A32CB0">
              <w:rPr>
                <w:rFonts w:ascii="Times New Roman" w:eastAsia="Times New Roman" w:hAnsi="Times New Roman" w:cs="Times New Roman"/>
                <w:kern w:val="0"/>
                <w:sz w:val="24"/>
                <w:szCs w:val="24"/>
                <w:bdr w:val="none" w:sz="0" w:space="0" w:color="auto" w:frame="1"/>
                <w:lang w:eastAsia="ru-RU"/>
                <w14:ligatures w14:val="none"/>
              </w:rPr>
              <w:t> славится на весь мир, сохранившимися до сих пор башенными комплексами, которые в древности служили оборонными сооружениями, а так их строили и для проживания семей. Вы сможете пройтись по древним башенным городищам, соприкоснуться с древностью. </w:t>
            </w:r>
            <w:r w:rsidRPr="00A32CB0">
              <w:rPr>
                <w:rFonts w:ascii="Times New Roman" w:eastAsia="Times New Roman" w:hAnsi="Times New Roman" w:cs="Times New Roman"/>
                <w:b/>
                <w:bCs/>
                <w:kern w:val="0"/>
                <w:sz w:val="24"/>
                <w:szCs w:val="24"/>
                <w:bdr w:val="none" w:sz="0" w:space="0" w:color="auto" w:frame="1"/>
                <w:lang w:eastAsia="ru-RU"/>
                <w14:ligatures w14:val="none"/>
              </w:rPr>
              <w:t>Башни</w:t>
            </w:r>
            <w:r w:rsidRPr="00A32CB0">
              <w:rPr>
                <w:rFonts w:ascii="Times New Roman" w:eastAsia="Times New Roman" w:hAnsi="Times New Roman" w:cs="Times New Roman"/>
                <w:kern w:val="0"/>
                <w:sz w:val="24"/>
                <w:szCs w:val="24"/>
                <w:bdr w:val="none" w:sz="0" w:space="0" w:color="auto" w:frame="1"/>
                <w:lang w:eastAsia="ru-RU"/>
                <w14:ligatures w14:val="none"/>
              </w:rPr>
              <w:t> являются безмолвными старожилами прошлого времени, они свидетельствуют о величии народа, строившего их.</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Вы узнаете, что именно в </w:t>
            </w:r>
            <w:r w:rsidRPr="00A32CB0">
              <w:rPr>
                <w:rFonts w:ascii="Times New Roman" w:eastAsia="Times New Roman" w:hAnsi="Times New Roman" w:cs="Times New Roman"/>
                <w:b/>
                <w:bCs/>
                <w:kern w:val="0"/>
                <w:sz w:val="24"/>
                <w:szCs w:val="24"/>
                <w:bdr w:val="none" w:sz="0" w:space="0" w:color="auto" w:frame="1"/>
                <w:lang w:eastAsia="ru-RU"/>
                <w14:ligatures w14:val="none"/>
              </w:rPr>
              <w:t>Ингушетии</w:t>
            </w:r>
            <w:r w:rsidRPr="00A32CB0">
              <w:rPr>
                <w:rFonts w:ascii="Times New Roman" w:eastAsia="Times New Roman" w:hAnsi="Times New Roman" w:cs="Times New Roman"/>
                <w:kern w:val="0"/>
                <w:sz w:val="24"/>
                <w:szCs w:val="24"/>
                <w:bdr w:val="none" w:sz="0" w:space="0" w:color="auto" w:frame="1"/>
                <w:lang w:eastAsia="ru-RU"/>
                <w14:ligatures w14:val="none"/>
              </w:rPr>
              <w:t> был построен один их первых христианских храмов на территории современной России - это уникальный храм переживший многие столетия, природные и военные катаклизмы-храм Тхаба- Ерды. Храм Тхаба - Ерды как своеобразное послание древности нам потомкам, которое гласит об исторических, соседских связях многих народов на </w:t>
            </w:r>
            <w:r w:rsidRPr="00A32CB0">
              <w:rPr>
                <w:rFonts w:ascii="Times New Roman" w:eastAsia="Times New Roman" w:hAnsi="Times New Roman" w:cs="Times New Roman"/>
                <w:b/>
                <w:bCs/>
                <w:kern w:val="0"/>
                <w:sz w:val="24"/>
                <w:szCs w:val="24"/>
                <w:bdr w:val="none" w:sz="0" w:space="0" w:color="auto" w:frame="1"/>
                <w:lang w:eastAsia="ru-RU"/>
                <w14:ligatures w14:val="none"/>
              </w:rPr>
              <w:t>Северном Кавказе.</w:t>
            </w:r>
            <w:r w:rsidRPr="00A32CB0">
              <w:rPr>
                <w:rFonts w:ascii="Times New Roman" w:eastAsia="Times New Roman" w:hAnsi="Times New Roman" w:cs="Times New Roman"/>
                <w:kern w:val="0"/>
                <w:sz w:val="24"/>
                <w:szCs w:val="24"/>
                <w:bdr w:val="none" w:sz="0" w:space="0" w:color="auto" w:frame="1"/>
                <w:lang w:eastAsia="ru-RU"/>
                <w14:ligatures w14:val="none"/>
              </w:rPr>
              <w:t> Проезжая по Ассинскому ущелью, Вы полюбуетесь красотой прекраснейшей реки Ассы, ее бурлящим потоком. Вы узнаете </w:t>
            </w:r>
            <w:r w:rsidRPr="00A32CB0">
              <w:rPr>
                <w:rFonts w:ascii="Times New Roman" w:eastAsia="Times New Roman" w:hAnsi="Times New Roman" w:cs="Times New Roman"/>
                <w:b/>
                <w:bCs/>
                <w:kern w:val="0"/>
                <w:sz w:val="24"/>
                <w:szCs w:val="24"/>
                <w:bdr w:val="none" w:sz="0" w:space="0" w:color="auto" w:frame="1"/>
                <w:lang w:eastAsia="ru-RU"/>
                <w14:ligatures w14:val="none"/>
              </w:rPr>
              <w:t>Ингушетию</w:t>
            </w:r>
            <w:r w:rsidRPr="00A32CB0">
              <w:rPr>
                <w:rFonts w:ascii="Times New Roman" w:eastAsia="Times New Roman" w:hAnsi="Times New Roman" w:cs="Times New Roman"/>
                <w:kern w:val="0"/>
                <w:sz w:val="24"/>
                <w:szCs w:val="24"/>
                <w:bdr w:val="none" w:sz="0" w:space="0" w:color="auto" w:frame="1"/>
                <w:lang w:eastAsia="ru-RU"/>
                <w14:ligatures w14:val="none"/>
              </w:rPr>
              <w:t> изнутри, почувствуете атмосферу настоящего кавказского гостеприимства, попробуете традиционную ингушскую кухню. Созерцая, красоты </w:t>
            </w:r>
            <w:r w:rsidRPr="00A32CB0">
              <w:rPr>
                <w:rFonts w:ascii="Times New Roman" w:eastAsia="Times New Roman" w:hAnsi="Times New Roman" w:cs="Times New Roman"/>
                <w:b/>
                <w:bCs/>
                <w:kern w:val="0"/>
                <w:sz w:val="24"/>
                <w:szCs w:val="24"/>
                <w:bdr w:val="none" w:sz="0" w:space="0" w:color="auto" w:frame="1"/>
                <w:lang w:eastAsia="ru-RU"/>
                <w14:ligatures w14:val="none"/>
              </w:rPr>
              <w:t>Ингушетии</w:t>
            </w:r>
            <w:r w:rsidRPr="00A32CB0">
              <w:rPr>
                <w:rFonts w:ascii="Times New Roman" w:eastAsia="Times New Roman" w:hAnsi="Times New Roman" w:cs="Times New Roman"/>
                <w:kern w:val="0"/>
                <w:sz w:val="24"/>
                <w:szCs w:val="24"/>
                <w:bdr w:val="none" w:sz="0" w:space="0" w:color="auto" w:frame="1"/>
                <w:lang w:eastAsia="ru-RU"/>
                <w14:ligatures w14:val="none"/>
              </w:rPr>
              <w:t> Вы отвлечетесь</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от повседневных забот, оставите в своем сердце след радости от увиденной невероятной красоты. </w:t>
            </w:r>
            <w:r w:rsidRPr="00A32CB0">
              <w:rPr>
                <w:rFonts w:ascii="Times New Roman" w:eastAsia="Times New Roman" w:hAnsi="Times New Roman" w:cs="Times New Roman"/>
                <w:b/>
                <w:bCs/>
                <w:kern w:val="0"/>
                <w:sz w:val="24"/>
                <w:szCs w:val="24"/>
                <w:bdr w:val="none" w:sz="0" w:space="0" w:color="auto" w:frame="1"/>
                <w:lang w:eastAsia="ru-RU"/>
                <w14:ligatures w14:val="none"/>
              </w:rPr>
              <w:t>Ингушетия</w:t>
            </w:r>
            <w:r w:rsidRPr="00A32CB0">
              <w:rPr>
                <w:rFonts w:ascii="Times New Roman" w:eastAsia="Times New Roman" w:hAnsi="Times New Roman" w:cs="Times New Roman"/>
                <w:kern w:val="0"/>
                <w:sz w:val="24"/>
                <w:szCs w:val="24"/>
                <w:bdr w:val="none" w:sz="0" w:space="0" w:color="auto" w:frame="1"/>
                <w:lang w:eastAsia="ru-RU"/>
                <w14:ligatures w14:val="none"/>
              </w:rPr>
              <w:t> расширяет наше сознание, наполняет любовью и добром нашу душу.</w:t>
            </w:r>
          </w:p>
          <w:p w14:paraId="334B36B1"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Переезд в г. Грозный.</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Размещение в гостинице.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Ужин самостоятельно. </w:t>
            </w:r>
          </w:p>
          <w:p w14:paraId="677DEB08"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День 7. Чеченская республика.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Завтрак в гостинице проживания.</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Экскурсия «Город Грозный – прошлое и настоящее».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Вам предстоит познакомиться с прошлым и настоящим города Грозного.</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Вы поймете, насколько удивительна история города Грозного, начинающаяся от оборонительной крепости Кавказа на рубежах России, которая ни разу не посрамила свое имя, до города-героя и ныне современного, уникального во многом города, являющегося главным городом чеченского народа.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Вы окажетесь в другой стране, похожей на прогрессивно развивающийся Дубай.</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Экскурсия Вас приведет к знаменитым небоскребам - комплексу высотных домов </w:t>
            </w:r>
            <w:r w:rsidRPr="00A32CB0">
              <w:rPr>
                <w:rFonts w:ascii="Times New Roman" w:eastAsia="Times New Roman" w:hAnsi="Times New Roman" w:cs="Times New Roman"/>
                <w:b/>
                <w:bCs/>
                <w:kern w:val="0"/>
                <w:sz w:val="24"/>
                <w:szCs w:val="24"/>
                <w:bdr w:val="none" w:sz="0" w:space="0" w:color="auto" w:frame="1"/>
                <w:lang w:eastAsia="ru-RU"/>
                <w14:ligatures w14:val="none"/>
              </w:rPr>
              <w:t>«Грозный -сити».</w:t>
            </w:r>
            <w:r w:rsidRPr="00A32CB0">
              <w:rPr>
                <w:rFonts w:ascii="Times New Roman" w:eastAsia="Times New Roman" w:hAnsi="Times New Roman" w:cs="Times New Roman"/>
                <w:kern w:val="0"/>
                <w:sz w:val="24"/>
                <w:szCs w:val="24"/>
                <w:bdr w:val="none" w:sz="0" w:space="0" w:color="auto" w:frame="1"/>
                <w:lang w:eastAsia="ru-RU"/>
                <w14:ligatures w14:val="none"/>
              </w:rPr>
              <w:t> За пределами г. Москвы, это самые высокие здания в России. Подниметесь на высокоскоростном лифте на высоту 31 этажа, откуда с высоты птичьего полета открывается великолепный вид на город. А так же в ходе экскурсии посетите, построенный в конце 19 века терскими казаками Храм Архангела Михаила. Побываете в одной из </w:t>
            </w:r>
            <w:r w:rsidRPr="00A32CB0">
              <w:rPr>
                <w:rFonts w:ascii="Times New Roman" w:eastAsia="Times New Roman" w:hAnsi="Times New Roman" w:cs="Times New Roman"/>
                <w:b/>
                <w:bCs/>
                <w:kern w:val="0"/>
                <w:sz w:val="24"/>
                <w:szCs w:val="24"/>
                <w:bdr w:val="none" w:sz="0" w:space="0" w:color="auto" w:frame="1"/>
                <w:lang w:eastAsia="ru-RU"/>
                <w14:ligatures w14:val="none"/>
              </w:rPr>
              <w:t xml:space="preserve">самых крупных мечетей </w:t>
            </w:r>
            <w:r w:rsidRPr="00A32CB0">
              <w:rPr>
                <w:rFonts w:ascii="Times New Roman" w:eastAsia="Times New Roman" w:hAnsi="Times New Roman" w:cs="Times New Roman"/>
                <w:b/>
                <w:bCs/>
                <w:kern w:val="0"/>
                <w:sz w:val="24"/>
                <w:szCs w:val="24"/>
                <w:bdr w:val="none" w:sz="0" w:space="0" w:color="auto" w:frame="1"/>
                <w:lang w:eastAsia="ru-RU"/>
                <w14:ligatures w14:val="none"/>
              </w:rPr>
              <w:lastRenderedPageBreak/>
              <w:t>Европы и мира – «Сердце Чечни»</w:t>
            </w:r>
            <w:r w:rsidRPr="00A32CB0">
              <w:rPr>
                <w:rFonts w:ascii="Times New Roman" w:eastAsia="Times New Roman" w:hAnsi="Times New Roman" w:cs="Times New Roman"/>
                <w:kern w:val="0"/>
                <w:sz w:val="24"/>
                <w:szCs w:val="24"/>
                <w:bdr w:val="none" w:sz="0" w:space="0" w:color="auto" w:frame="1"/>
                <w:lang w:eastAsia="ru-RU"/>
                <w14:ligatures w14:val="none"/>
              </w:rPr>
              <w:t>, которая является точной копией «Голубой мечети» в Стамбуле и визитной карточкой г. Грозного.</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Обед - в одном из местных кафе, где во время обеда, Вы сможете попробовать блюда национальной чеченской кухни.</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Проехав немного от города Грозный, Вы сможете посетить </w:t>
            </w:r>
            <w:r w:rsidRPr="00A32CB0">
              <w:rPr>
                <w:rFonts w:ascii="Times New Roman" w:eastAsia="Times New Roman" w:hAnsi="Times New Roman" w:cs="Times New Roman"/>
                <w:b/>
                <w:bCs/>
                <w:kern w:val="0"/>
                <w:sz w:val="24"/>
                <w:szCs w:val="24"/>
                <w:bdr w:val="none" w:sz="0" w:space="0" w:color="auto" w:frame="1"/>
                <w:lang w:eastAsia="ru-RU"/>
                <w14:ligatures w14:val="none"/>
              </w:rPr>
              <w:t>город Аргун, где расположена Мечеть «Сердце Матери»</w:t>
            </w:r>
            <w:r w:rsidRPr="00A32CB0">
              <w:rPr>
                <w:rFonts w:ascii="Times New Roman" w:eastAsia="Times New Roman" w:hAnsi="Times New Roman" w:cs="Times New Roman"/>
                <w:kern w:val="0"/>
                <w:sz w:val="24"/>
                <w:szCs w:val="24"/>
                <w:bdr w:val="none" w:sz="0" w:space="0" w:color="auto" w:frame="1"/>
                <w:lang w:eastAsia="ru-RU"/>
                <w14:ligatures w14:val="none"/>
              </w:rPr>
              <w:t>, названной именем жены первого президента Чеченской республики Ахмада Кадырова - Аймани Кадыровой, которая и является единственной мечетью в России, выполненной в ультрасовременном виде.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А город Шали в последние годы стал местом притяжения всех мусульман Северного Кавказа. В августе 2019 года состоялось торжественное открытие </w:t>
            </w:r>
            <w:r w:rsidRPr="00A32CB0">
              <w:rPr>
                <w:rFonts w:ascii="Times New Roman" w:eastAsia="Times New Roman" w:hAnsi="Times New Roman" w:cs="Times New Roman"/>
                <w:b/>
                <w:bCs/>
                <w:kern w:val="0"/>
                <w:sz w:val="24"/>
                <w:szCs w:val="24"/>
                <w:bdr w:val="none" w:sz="0" w:space="0" w:color="auto" w:frame="1"/>
                <w:lang w:eastAsia="ru-RU"/>
                <w14:ligatures w14:val="none"/>
              </w:rPr>
              <w:t>самой большой мечети в Европе – «Гордость мусульман» имени Пророка Мохаммеда.</w:t>
            </w:r>
            <w:r w:rsidRPr="00A32CB0">
              <w:rPr>
                <w:rFonts w:ascii="Times New Roman" w:eastAsia="Times New Roman" w:hAnsi="Times New Roman" w:cs="Times New Roman"/>
                <w:kern w:val="0"/>
                <w:sz w:val="24"/>
                <w:szCs w:val="24"/>
                <w:bdr w:val="none" w:sz="0" w:space="0" w:color="auto" w:frame="1"/>
                <w:lang w:eastAsia="ru-RU"/>
                <w14:ligatures w14:val="none"/>
              </w:rPr>
              <w:t> Сотни тонн редкого белоснежного мрамора, добытого на дне Эгейского моря, прошли специальную обработку и были доставлены к месту строительства. Ажурные минареты, порталы и купола, расписанные золотом, уникальные люстры из миллионов кристаллов Сваровски, изысканно украшенные аллеи огромного парка не оставят равнодушными ни одного гостя Шали!</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Вам предстоит в ходе экскурсии познакомиться с основными достопримечательностями г. Грозного г. Аргун и г.Шали, узнать обычаи, традиции, кухню, культуру чеченского народа. Вам предстоит провести насыщенный день, который на долго останется в Вашей памяти и Вы с гордостью сможете говорить всем Вашим друзьям и знакомым, что Вы посетили эти необыкновенные места и удивительный город Грозный.</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Окончание тура.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Ужин самостоятельно .</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Отъезд. </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19.30 – Отправление в г. Пермь.</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День 8:</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В дороге. Просмотр фильмов, обмен впечатлениями.</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t>День 9:</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16.00-18.00 – Прибытие в г. Пермь.</w:t>
            </w:r>
          </w:p>
          <w:p w14:paraId="64AE7DBA"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Время выезда на экскурсии указано ориентировочное!</w:t>
            </w:r>
            <w:r w:rsidRPr="00A32CB0">
              <w:rPr>
                <w:rFonts w:ascii="Times New Roman" w:eastAsia="Times New Roman" w:hAnsi="Times New Roman" w:cs="Times New Roman"/>
                <w:b/>
                <w:bCs/>
                <w:kern w:val="0"/>
                <w:sz w:val="24"/>
                <w:szCs w:val="24"/>
                <w:bdr w:val="none" w:sz="0" w:space="0" w:color="auto" w:frame="1"/>
                <w:lang w:eastAsia="ru-RU"/>
                <w14:ligatures w14:val="none"/>
              </w:rPr>
              <w:br/>
            </w:r>
            <w:r w:rsidRPr="00A32CB0">
              <w:rPr>
                <w:rFonts w:ascii="Times New Roman" w:eastAsia="Times New Roman" w:hAnsi="Times New Roman" w:cs="Times New Roman"/>
                <w:b/>
                <w:bCs/>
                <w:kern w:val="0"/>
                <w:sz w:val="24"/>
                <w:szCs w:val="24"/>
                <w:bdr w:val="none" w:sz="0" w:space="0" w:color="auto" w:frame="1"/>
                <w:lang w:eastAsia="ru-RU"/>
                <w14:ligatures w14:val="none"/>
              </w:rPr>
              <w:br/>
            </w:r>
            <w:r w:rsidRPr="00A32CB0">
              <w:rPr>
                <w:rFonts w:ascii="Times New Roman" w:eastAsia="Times New Roman" w:hAnsi="Times New Roman" w:cs="Times New Roman"/>
                <w:i/>
                <w:iCs/>
                <w:kern w:val="0"/>
                <w:sz w:val="24"/>
                <w:szCs w:val="24"/>
                <w:bdr w:val="none" w:sz="0" w:space="0" w:color="auto" w:frame="1"/>
                <w:lang w:eastAsia="ru-RU"/>
                <w14:ligatures w14:val="none"/>
              </w:rPr>
              <w:t>*Оператор оставляет за собой право вносить изменения в программу с сохранением объема обслуживания.</w:t>
            </w:r>
            <w:r w:rsidRPr="00A32CB0">
              <w:rPr>
                <w:rFonts w:ascii="Times New Roman" w:eastAsia="Times New Roman" w:hAnsi="Times New Roman" w:cs="Times New Roman"/>
                <w:b/>
                <w:bCs/>
                <w:kern w:val="0"/>
                <w:sz w:val="24"/>
                <w:szCs w:val="24"/>
                <w:bdr w:val="none" w:sz="0" w:space="0" w:color="auto" w:frame="1"/>
                <w:lang w:eastAsia="ru-RU"/>
                <w14:ligatures w14:val="none"/>
              </w:rPr>
              <w:br/>
            </w:r>
          </w:p>
        </w:tc>
      </w:tr>
      <w:tr w:rsidR="00A32CB0" w:rsidRPr="00A32CB0" w14:paraId="44A6B273"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8D76E99"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lastRenderedPageBreak/>
              <w:t>Проживание:</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6BBABEFE"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1 ночь. Гостиница </w:t>
            </w:r>
            <w:hyperlink r:id="rId5"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"Ессентуки"</w:t>
              </w:r>
            </w:hyperlink>
            <w:r w:rsidRPr="00A32CB0">
              <w:rPr>
                <w:rFonts w:ascii="Times New Roman" w:eastAsia="Times New Roman" w:hAnsi="Times New Roman" w:cs="Times New Roman"/>
                <w:kern w:val="0"/>
                <w:sz w:val="24"/>
                <w:szCs w:val="24"/>
                <w:bdr w:val="none" w:sz="0" w:space="0" w:color="auto" w:frame="1"/>
                <w:lang w:eastAsia="ru-RU"/>
                <w14:ligatures w14:val="none"/>
              </w:rPr>
              <w:t>, г. Ессентуки (для заезда 28.04.2023).</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Завтрак/"сухой паек" (входит в стоимость проживания).</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Гостиница </w:t>
            </w:r>
            <w:hyperlink r:id="rId6"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"Машук"</w:t>
              </w:r>
            </w:hyperlink>
            <w:r w:rsidRPr="00A32CB0">
              <w:rPr>
                <w:rFonts w:ascii="Times New Roman" w:eastAsia="Times New Roman" w:hAnsi="Times New Roman" w:cs="Times New Roman"/>
                <w:kern w:val="0"/>
                <w:sz w:val="24"/>
                <w:szCs w:val="24"/>
                <w:bdr w:val="none" w:sz="0" w:space="0" w:color="auto" w:frame="1"/>
                <w:lang w:eastAsia="ru-RU"/>
                <w14:ligatures w14:val="none"/>
              </w:rPr>
              <w:t>, г. Пятигорск (летние даты)</w:t>
            </w:r>
            <w:r w:rsidRPr="00A32CB0">
              <w:rPr>
                <w:rFonts w:ascii="Times New Roman" w:eastAsia="Times New Roman" w:hAnsi="Times New Roman" w:cs="Times New Roman"/>
                <w:kern w:val="0"/>
                <w:sz w:val="24"/>
                <w:szCs w:val="24"/>
                <w:bdr w:val="none" w:sz="0" w:space="0" w:color="auto" w:frame="1"/>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 и 3 ночь. Гостиница </w:t>
            </w:r>
            <w:hyperlink r:id="rId7"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"LUX"</w:t>
              </w:r>
            </w:hyperlink>
            <w:r w:rsidRPr="00A32CB0">
              <w:rPr>
                <w:rFonts w:ascii="Times New Roman" w:eastAsia="Times New Roman" w:hAnsi="Times New Roman" w:cs="Times New Roman"/>
                <w:kern w:val="0"/>
                <w:sz w:val="24"/>
                <w:szCs w:val="24"/>
                <w:bdr w:val="none" w:sz="0" w:space="0" w:color="auto" w:frame="1"/>
                <w:lang w:eastAsia="ru-RU"/>
                <w14:ligatures w14:val="none"/>
              </w:rPr>
              <w:t>, г. Владикавказ (для заезда 28.04.2023, </w:t>
            </w:r>
            <w:r w:rsidRPr="00A32CB0">
              <w:rPr>
                <w:rFonts w:ascii="Verdana" w:eastAsia="Times New Roman" w:hAnsi="Verdana" w:cs="Times New Roman"/>
                <w:kern w:val="0"/>
                <w:sz w:val="24"/>
                <w:szCs w:val="24"/>
                <w:bdr w:val="none" w:sz="0" w:space="0" w:color="auto" w:frame="1"/>
                <w:lang w:eastAsia="ru-RU"/>
                <w14:ligatures w14:val="none"/>
              </w:rPr>
              <w:t>24.06.2023</w:t>
            </w:r>
            <w:r w:rsidRPr="00A32CB0">
              <w:rPr>
                <w:rFonts w:ascii="Times New Roman" w:eastAsia="Times New Roman" w:hAnsi="Times New Roman" w:cs="Times New Roman"/>
                <w:kern w:val="0"/>
                <w:sz w:val="24"/>
                <w:szCs w:val="24"/>
                <w:bdr w:val="none" w:sz="0" w:space="0" w:color="auto" w:frame="1"/>
                <w:lang w:eastAsia="ru-RU"/>
                <w14:ligatures w14:val="none"/>
              </w:rPr>
              <w:t>).</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Завтрак (входит в стоимость проживания).</w:t>
            </w:r>
            <w:r w:rsidRPr="00A32CB0">
              <w:rPr>
                <w:rFonts w:ascii="Times New Roman" w:eastAsia="Times New Roman" w:hAnsi="Times New Roman" w:cs="Times New Roman"/>
                <w:kern w:val="0"/>
                <w:sz w:val="24"/>
                <w:szCs w:val="24"/>
                <w:bdr w:val="none" w:sz="0" w:space="0" w:color="auto" w:frame="1"/>
                <w:lang w:eastAsia="ru-RU"/>
                <w14:ligatures w14:val="none"/>
              </w:rPr>
              <w:br/>
              <w:t>Гостиница </w:t>
            </w:r>
            <w:hyperlink r:id="rId8"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"Камелия-В"</w:t>
              </w:r>
            </w:hyperlink>
            <w:r w:rsidRPr="00A32CB0">
              <w:rPr>
                <w:rFonts w:ascii="Times New Roman" w:eastAsia="Times New Roman" w:hAnsi="Times New Roman" w:cs="Times New Roman"/>
                <w:kern w:val="0"/>
                <w:sz w:val="24"/>
                <w:szCs w:val="24"/>
                <w:bdr w:val="none" w:sz="0" w:space="0" w:color="auto" w:frame="1"/>
                <w:lang w:eastAsia="ru-RU"/>
                <w14:ligatures w14:val="none"/>
              </w:rPr>
              <w:t> г. Владикавказ (летние даты)</w:t>
            </w:r>
          </w:p>
          <w:p w14:paraId="763E0730"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lastRenderedPageBreak/>
              <w:t>4 ночь. Гостиница </w:t>
            </w:r>
            <w:hyperlink r:id="rId9"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"Беркат"</w:t>
              </w:r>
            </w:hyperlink>
            <w:r w:rsidRPr="00A32CB0">
              <w:rPr>
                <w:rFonts w:ascii="Times New Roman" w:eastAsia="Times New Roman" w:hAnsi="Times New Roman" w:cs="Times New Roman"/>
                <w:kern w:val="0"/>
                <w:sz w:val="24"/>
                <w:szCs w:val="24"/>
                <w:bdr w:val="none" w:sz="0" w:space="0" w:color="auto" w:frame="1"/>
                <w:lang w:eastAsia="ru-RU"/>
                <w14:ligatures w14:val="none"/>
              </w:rPr>
              <w:t>, г. Грозный.</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Завтрак (входит в стоимость проживания).</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i/>
                <w:iCs/>
                <w:kern w:val="0"/>
                <w:sz w:val="24"/>
                <w:szCs w:val="24"/>
                <w:bdr w:val="none" w:sz="0" w:space="0" w:color="auto" w:frame="1"/>
                <w:lang w:eastAsia="ru-RU"/>
                <w14:ligatures w14:val="none"/>
              </w:rPr>
              <w:t>* Оператор имееет право заменить гостиницу на аналогичную либо выше уровнем.</w:t>
            </w:r>
          </w:p>
        </w:tc>
      </w:tr>
      <w:tr w:rsidR="00A32CB0" w:rsidRPr="00A32CB0" w14:paraId="49B6D91E"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A18C2EA"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lastRenderedPageBreak/>
              <w:t>В стоимость входит:</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2FA5C62"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 автобусный проезд Пермь-Кавказ-Пермь;</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чай/кофе в автобусе;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сопровождение нашим сотрудником из Перми и обратно, контроль всех вопросов;</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проживание в гостинице;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транспортное обслуживание по экскурсионной программе;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услуги экскурсовода;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питание (4 завтрака, 1 обед);</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страховка на проезд в автобусе.</w:t>
            </w:r>
          </w:p>
        </w:tc>
      </w:tr>
      <w:tr w:rsidR="00A32CB0" w:rsidRPr="00A32CB0" w14:paraId="6FF4E229"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06B4329D"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Дополнительно по желанию оплачивается при бронировании:</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A0654ED"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доплата за второе место в автобусе – 14 000 руб./чел.</w:t>
            </w:r>
          </w:p>
        </w:tc>
      </w:tr>
      <w:tr w:rsidR="00A32CB0" w:rsidRPr="00A32CB0" w14:paraId="5930F5C4"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0952579"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Дополнительно обязательно оплачивается в ходе тура:</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14CB6010"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 историко-архитектурный и археологический комплекс "Нижне-Архызское городище" – от 200 руб./чел.;</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экосбор, Республика Северная Осетия-Алания – 300 руб./чел.;</w:t>
            </w:r>
            <w:r w:rsidRPr="00A32CB0">
              <w:rPr>
                <w:rFonts w:ascii="Times New Roman" w:eastAsia="Times New Roman" w:hAnsi="Times New Roman" w:cs="Times New Roman"/>
                <w:kern w:val="0"/>
                <w:sz w:val="24"/>
                <w:szCs w:val="24"/>
                <w:bdr w:val="none" w:sz="0" w:space="0" w:color="auto" w:frame="1"/>
                <w:lang w:eastAsia="ru-RU"/>
                <w14:ligatures w14:val="none"/>
              </w:rPr>
              <w:br/>
              <w:t>– посещение "Тропы чудес" Республика Северная Осетия-Алания - 100 руб./взр, 50 руб./дет.</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экосбор, Республика Ингушетия – 150 руб./чел;</w:t>
            </w:r>
            <w:r w:rsidRPr="00A32CB0">
              <w:rPr>
                <w:rFonts w:ascii="Times New Roman" w:eastAsia="Times New Roman" w:hAnsi="Times New Roman" w:cs="Times New Roman"/>
                <w:kern w:val="0"/>
                <w:sz w:val="24"/>
                <w:szCs w:val="24"/>
                <w:bdr w:val="none" w:sz="0" w:space="0" w:color="auto" w:frame="1"/>
                <w:lang w:eastAsia="ru-RU"/>
                <w14:ligatures w14:val="none"/>
              </w:rPr>
              <w:br/>
              <w:t>– начиная с 1 мая 2018 года на территории Ставропольского края (Ессентуки, Кисловодск, Железноводск, Пятигорск) вводится плата за пользование курортной инфраструктурой (курортный сбор).Размер курортного сбора составляет 100 рублей. Сумма курортного сбора определяется как произведение количества дней фактического пребывания плательщика в объекте размещения (за исключением дня заезда) и соответствующей ставки курортного сбора.Более подробная информация на официальном сайте:</w:t>
            </w:r>
            <w:r w:rsidRPr="00A32CB0">
              <w:rPr>
                <w:rFonts w:ascii="Times New Roman" w:eastAsia="Times New Roman" w:hAnsi="Times New Roman" w:cs="Times New Roman"/>
                <w:b/>
                <w:bCs/>
                <w:kern w:val="0"/>
                <w:sz w:val="24"/>
                <w:szCs w:val="24"/>
                <w:bdr w:val="none" w:sz="0" w:space="0" w:color="auto" w:frame="1"/>
                <w:lang w:eastAsia="ru-RU"/>
                <w14:ligatures w14:val="none"/>
              </w:rPr>
              <w:t> </w:t>
            </w:r>
            <w:hyperlink r:id="rId10" w:history="1">
              <w:r w:rsidRPr="00A32CB0">
                <w:rPr>
                  <w:rFonts w:ascii="Times New Roman" w:eastAsia="Times New Roman" w:hAnsi="Times New Roman" w:cs="Times New Roman"/>
                  <w:b/>
                  <w:bCs/>
                  <w:color w:val="0000FF"/>
                  <w:kern w:val="0"/>
                  <w:sz w:val="24"/>
                  <w:szCs w:val="24"/>
                  <w:u w:val="single"/>
                  <w:bdr w:val="none" w:sz="0" w:space="0" w:color="auto" w:frame="1"/>
                  <w:lang w:eastAsia="ru-RU"/>
                  <w14:ligatures w14:val="none"/>
                </w:rPr>
                <w:t>http://mintourism26.ru/</w:t>
              </w:r>
            </w:hyperlink>
            <w:r w:rsidRPr="00A32CB0">
              <w:rPr>
                <w:rFonts w:ascii="Times New Roman" w:eastAsia="Times New Roman" w:hAnsi="Times New Roman" w:cs="Times New Roman"/>
                <w:kern w:val="0"/>
                <w:sz w:val="24"/>
                <w:szCs w:val="24"/>
                <w:bdr w:val="none" w:sz="0" w:space="0" w:color="auto" w:frame="1"/>
                <w:lang w:eastAsia="ru-RU"/>
                <w14:ligatures w14:val="none"/>
              </w:rPr>
              <w:br/>
            </w:r>
          </w:p>
        </w:tc>
      </w:tr>
      <w:tr w:rsidR="00A32CB0" w:rsidRPr="00A32CB0" w14:paraId="2BDF3084"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465143A2"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Дополнительно по желанию оплачивается в ходе тура:</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69C791D" w14:textId="77777777" w:rsidR="00A32CB0" w:rsidRPr="00A32CB0" w:rsidRDefault="00A32CB0" w:rsidP="00A32CB0">
            <w:pPr>
              <w:spacing w:after="0" w:line="288" w:lineRule="atLeast"/>
              <w:textAlignment w:val="baseline"/>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 питание в придорожных кафе по пути следования автобуса;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обеды (4-й, 5-й, 6-й и 7-й дни), ужины;</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канатная дорога, Архыз:</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«Млечный путь» Южный склон до 2240 м. – 900 руб./взр., 700 руб./дети от 6 до 13 лет вкл.;</w:t>
            </w:r>
            <w:r w:rsidRPr="00A32CB0">
              <w:rPr>
                <w:rFonts w:ascii="Times New Roman" w:eastAsia="Times New Roman" w:hAnsi="Times New Roman" w:cs="Times New Roman"/>
                <w:kern w:val="0"/>
                <w:sz w:val="24"/>
                <w:szCs w:val="24"/>
                <w:bdr w:val="none" w:sz="0" w:space="0" w:color="auto" w:frame="1"/>
                <w:lang w:eastAsia="ru-RU"/>
                <w14:ligatures w14:val="none"/>
              </w:rPr>
              <w:br/>
              <w:t>– Посещение Обсерватории- 600 руб.- 1чел.</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купание в термальном источнике "Аушигер" – 250 руб./час;</w:t>
            </w:r>
            <w:r w:rsidRPr="00A32CB0">
              <w:rPr>
                <w:rFonts w:ascii="Times New Roman" w:eastAsia="Times New Roman" w:hAnsi="Times New Roman" w:cs="Times New Roman"/>
                <w:kern w:val="0"/>
                <w:sz w:val="24"/>
                <w:szCs w:val="24"/>
                <w:bdr w:val="none" w:sz="0" w:space="0" w:color="auto" w:frame="1"/>
                <w:lang w:eastAsia="ru-RU"/>
                <w14:ligatures w14:val="none"/>
              </w:rPr>
              <w:br/>
              <w:t>– Входные билеты в музеи в Ингушетии – 300 руб;</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Грозный, входные билеты в музей и высотный комплекс – 500 руб./чел.;</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сувениры, продукция местного производства.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Примерно с собой на 1 человека нужно взять – от 11 000 р. на дополнительные расходы.</w:t>
            </w:r>
          </w:p>
        </w:tc>
      </w:tr>
      <w:tr w:rsidR="00A32CB0" w:rsidRPr="00A32CB0" w14:paraId="0ECA3937"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C550FC5"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lastRenderedPageBreak/>
              <w:t>Рекомендуется взять с собой:</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64ACDE9"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Для поездки в автобусе: плед; подушечка; кружка; шлепанцы, чтобы не затекали ноги; спортивные штаны для удобства переезда; лекарства по надобности; перекус, наличные деньги на посещение санитарных зон и питание; питьевую воду (в кулере только горячая вода). В автобусе будет продажа туристических товаров за наличные средства (пледы, подушки под голову, беруши, маски для сна).</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Для экскурсий: фотоаппарат; наличные (!) деньги на входные билеты, сувениры, питание, экосбор; удобную одежду и обувь по погоде; зонтик или дождевик. Наличные деньги можно снять по пути в Саратове на остановке (Сбербанк) и в городах проживания (Сбербанк).</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Для экскурсий в Чечню: головной убор или одежду с капюшоном, т.к. на смотровой площадке очень ветрено. Девушкам лучше взять юбку/платье и платок, если хотите получить красивые фотографии. В мечетях это все выдается, но стиль платьев оставляет желать лучшего. Нельзя надевать шорты, майки.</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Для восхождений по канатным дорогам: теплая одежда; головной убор; солнцезащитные очки; солнцезащитный крем с высоким фактором защиты; непромокаемую обувь; удобную сумку/рюкзак, чтобы случайно не выронить на подъемниках.</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Для купания в источниках: полотенце, купальник, сланцы, купальная шапочка на голову.</w:t>
            </w:r>
          </w:p>
        </w:tc>
      </w:tr>
      <w:tr w:rsidR="00A32CB0" w:rsidRPr="00A32CB0" w14:paraId="615F7376"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F01B716"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Скидки:</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7FD9CB76"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 300 руб. за последний ряд в автобусе;</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300 руб. для туристов, выезжающих из Удмуртии;</w:t>
            </w:r>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 3 000 руб. для туристов, самостоятельно приезжающих к месту старта программы (г. Черкесск).</w:t>
            </w:r>
          </w:p>
        </w:tc>
      </w:tr>
      <w:tr w:rsidR="00A32CB0" w:rsidRPr="00A32CB0" w14:paraId="379B6A71"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25DD70FA"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Место и время отправления:</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3B43EB01"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20.00 – </w:t>
            </w:r>
            <w:hyperlink r:id="rId11"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г. Пермь, ул. Ленина, 53 ("ТеатрТеатр")</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20.10 – </w:t>
            </w:r>
            <w:hyperlink r:id="rId12"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ост. Сосновый бор (по ул. Якутская)</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20.15 – </w:t>
            </w:r>
            <w:hyperlink r:id="rId13"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м-н Закамск, ост. Лядова</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20.40 – </w:t>
            </w:r>
            <w:hyperlink r:id="rId14"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г. Краснокамск, ост. Фабрика Гознак</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20.45 – </w:t>
            </w:r>
            <w:hyperlink r:id="rId15"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ост. Отворот на Майский</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21.00 – </w:t>
            </w:r>
            <w:hyperlink r:id="rId16"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Нытвенский отворот</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21.05 – </w:t>
            </w:r>
            <w:hyperlink r:id="rId17"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Григорьевский отворот</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21.10 – </w:t>
            </w:r>
            <w:hyperlink r:id="rId18"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отворот Кудымкар/Карагай</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21.30 – </w:t>
            </w:r>
            <w:hyperlink r:id="rId19"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Очерский отворот (АЗС "Лукойл")</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21.50 – </w:t>
            </w:r>
            <w:hyperlink r:id="rId20"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Большая Соснова, кафе "Казачья Застава"</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22.00 – </w:t>
            </w:r>
            <w:hyperlink r:id="rId21"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Большая Соснова, кафе "Гавань"</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23.00 (УДМ) – </w:t>
            </w:r>
            <w:hyperlink r:id="rId22"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г. Воткинск, на трассе, кафе "У моста"</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23.45 (УДМ) – </w:t>
            </w:r>
            <w:hyperlink r:id="rId23"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г. Ижевск, ТЦ Малахит, ул. Удмуртская, 273</w:t>
              </w:r>
            </w:hyperlink>
            <w:r w:rsidRPr="00A32CB0">
              <w:rPr>
                <w:rFonts w:ascii="Times New Roman" w:eastAsia="Times New Roman" w:hAnsi="Times New Roman" w:cs="Times New Roman"/>
                <w:kern w:val="0"/>
                <w:sz w:val="19"/>
                <w:szCs w:val="19"/>
                <w:lang w:eastAsia="ru-RU"/>
                <w14:ligatures w14:val="none"/>
              </w:rPr>
              <w:br/>
            </w:r>
            <w:r w:rsidRPr="00A32CB0">
              <w:rPr>
                <w:rFonts w:ascii="Times New Roman" w:eastAsia="Times New Roman" w:hAnsi="Times New Roman" w:cs="Times New Roman"/>
                <w:kern w:val="0"/>
                <w:sz w:val="24"/>
                <w:szCs w:val="24"/>
                <w:bdr w:val="none" w:sz="0" w:space="0" w:color="auto" w:frame="1"/>
                <w:lang w:eastAsia="ru-RU"/>
                <w14:ligatures w14:val="none"/>
              </w:rPr>
              <w:t>01.00 (УДМ) – </w:t>
            </w:r>
            <w:hyperlink r:id="rId24" w:tgtFrame="_blank" w:history="1">
              <w:r w:rsidRPr="00A32CB0">
                <w:rPr>
                  <w:rFonts w:ascii="Times New Roman" w:eastAsia="Times New Roman" w:hAnsi="Times New Roman" w:cs="Times New Roman"/>
                  <w:color w:val="0000FF"/>
                  <w:kern w:val="0"/>
                  <w:sz w:val="24"/>
                  <w:szCs w:val="24"/>
                  <w:u w:val="single"/>
                  <w:bdr w:val="none" w:sz="0" w:space="0" w:color="auto" w:frame="1"/>
                  <w:lang w:eastAsia="ru-RU"/>
                  <w14:ligatures w14:val="none"/>
                </w:rPr>
                <w:t>г. Можга, ул. имени Ф.Я. Фалалеева, 10, кафе "Турист"</w:t>
              </w:r>
            </w:hyperlink>
          </w:p>
        </w:tc>
      </w:tr>
      <w:tr w:rsidR="00A32CB0" w:rsidRPr="00A32CB0" w14:paraId="2529B608" w14:textId="77777777" w:rsidTr="00A32CB0">
        <w:trPr>
          <w:jc w:val="center"/>
        </w:trPr>
        <w:tc>
          <w:tcPr>
            <w:tcW w:w="3263"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604F4C29"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b/>
                <w:bCs/>
                <w:kern w:val="0"/>
                <w:sz w:val="24"/>
                <w:szCs w:val="24"/>
                <w:bdr w:val="none" w:sz="0" w:space="0" w:color="auto" w:frame="1"/>
                <w:lang w:eastAsia="ru-RU"/>
                <w14:ligatures w14:val="none"/>
              </w:rPr>
              <w:t>Необходимые документы для поездки:</w:t>
            </w:r>
          </w:p>
        </w:tc>
        <w:tc>
          <w:tcPr>
            <w:tcW w:w="7502" w:type="dxa"/>
            <w:tcBorders>
              <w:top w:val="outset" w:sz="6" w:space="0" w:color="auto"/>
              <w:left w:val="outset" w:sz="6" w:space="0" w:color="auto"/>
              <w:bottom w:val="outset" w:sz="6" w:space="0" w:color="auto"/>
              <w:right w:val="outset" w:sz="6" w:space="0" w:color="auto"/>
            </w:tcBorders>
            <w:tcMar>
              <w:top w:w="80" w:type="dxa"/>
              <w:left w:w="80" w:type="dxa"/>
              <w:bottom w:w="80" w:type="dxa"/>
              <w:right w:w="80" w:type="dxa"/>
            </w:tcMar>
            <w:vAlign w:val="center"/>
            <w:hideMark/>
          </w:tcPr>
          <w:p w14:paraId="5D29BC4D" w14:textId="77777777" w:rsidR="00A32CB0" w:rsidRPr="00A32CB0" w:rsidRDefault="00A32CB0" w:rsidP="00A32CB0">
            <w:pPr>
              <w:spacing w:after="0" w:line="288" w:lineRule="atLeast"/>
              <w:rPr>
                <w:rFonts w:ascii="Times New Roman" w:eastAsia="Times New Roman" w:hAnsi="Times New Roman" w:cs="Times New Roman"/>
                <w:kern w:val="0"/>
                <w:sz w:val="19"/>
                <w:szCs w:val="19"/>
                <w:lang w:eastAsia="ru-RU"/>
                <w14:ligatures w14:val="none"/>
              </w:rPr>
            </w:pPr>
            <w:r w:rsidRPr="00A32CB0">
              <w:rPr>
                <w:rFonts w:ascii="Times New Roman" w:eastAsia="Times New Roman" w:hAnsi="Times New Roman" w:cs="Times New Roman"/>
                <w:kern w:val="0"/>
                <w:sz w:val="24"/>
                <w:szCs w:val="24"/>
                <w:bdr w:val="none" w:sz="0" w:space="0" w:color="auto" w:frame="1"/>
                <w:lang w:eastAsia="ru-RU"/>
                <w14:ligatures w14:val="none"/>
              </w:rPr>
              <w:t>паспорт, свидетельство о рождении, мед. полис.</w:t>
            </w:r>
          </w:p>
        </w:tc>
      </w:tr>
    </w:tbl>
    <w:p w14:paraId="12D44A1B" w14:textId="77777777" w:rsidR="002A28FB" w:rsidRDefault="002A28FB"/>
    <w:sectPr w:rsidR="002A2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FB"/>
    <w:rsid w:val="002A28FB"/>
    <w:rsid w:val="00A32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FBD66"/>
  <w15:chartTrackingRefBased/>
  <w15:docId w15:val="{A0C3A3FA-C9F1-4262-A54D-32360F34F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32C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2CB0"/>
    <w:rPr>
      <w:rFonts w:ascii="Times New Roman" w:eastAsia="Times New Roman" w:hAnsi="Times New Roman" w:cs="Times New Roman"/>
      <w:b/>
      <w:bCs/>
      <w:kern w:val="36"/>
      <w:sz w:val="48"/>
      <w:szCs w:val="48"/>
      <w:lang w:eastAsia="ru-RU"/>
      <w14:ligatures w14:val="none"/>
    </w:rPr>
  </w:style>
  <w:style w:type="character" w:customStyle="1" w:styleId="tour-summarylabel">
    <w:name w:val="tour-summary__label"/>
    <w:basedOn w:val="a0"/>
    <w:rsid w:val="00A32CB0"/>
  </w:style>
  <w:style w:type="character" w:customStyle="1" w:styleId="tour-summaryvalue">
    <w:name w:val="tour-summary__value"/>
    <w:basedOn w:val="a0"/>
    <w:rsid w:val="00A32CB0"/>
  </w:style>
  <w:style w:type="character" w:customStyle="1" w:styleId="atoursdates--begin">
    <w:name w:val="atours__dates--begin"/>
    <w:basedOn w:val="a0"/>
    <w:rsid w:val="00A32CB0"/>
  </w:style>
  <w:style w:type="character" w:customStyle="1" w:styleId="tour-summarycurrency">
    <w:name w:val="tour-summary__currency"/>
    <w:basedOn w:val="a0"/>
    <w:rsid w:val="00A32CB0"/>
  </w:style>
  <w:style w:type="paragraph" w:styleId="a3">
    <w:name w:val="Normal (Web)"/>
    <w:basedOn w:val="a"/>
    <w:uiPriority w:val="99"/>
    <w:semiHidden/>
    <w:unhideWhenUsed/>
    <w:rsid w:val="00A32C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A32CB0"/>
    <w:rPr>
      <w:b/>
      <w:bCs/>
    </w:rPr>
  </w:style>
  <w:style w:type="character" w:styleId="a5">
    <w:name w:val="Hyperlink"/>
    <w:basedOn w:val="a0"/>
    <w:uiPriority w:val="99"/>
    <w:semiHidden/>
    <w:unhideWhenUsed/>
    <w:rsid w:val="00A32CB0"/>
    <w:rPr>
      <w:color w:val="0000FF"/>
      <w:u w:val="single"/>
    </w:rPr>
  </w:style>
  <w:style w:type="character" w:styleId="a6">
    <w:name w:val="Emphasis"/>
    <w:basedOn w:val="a0"/>
    <w:uiPriority w:val="20"/>
    <w:qFormat/>
    <w:rsid w:val="00A32C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64943">
      <w:bodyDiv w:val="1"/>
      <w:marLeft w:val="0"/>
      <w:marRight w:val="0"/>
      <w:marTop w:val="0"/>
      <w:marBottom w:val="0"/>
      <w:divBdr>
        <w:top w:val="none" w:sz="0" w:space="0" w:color="auto"/>
        <w:left w:val="none" w:sz="0" w:space="0" w:color="auto"/>
        <w:bottom w:val="none" w:sz="0" w:space="0" w:color="auto"/>
        <w:right w:val="none" w:sz="0" w:space="0" w:color="auto"/>
      </w:divBdr>
      <w:divsChild>
        <w:div w:id="2132236235">
          <w:marLeft w:val="0"/>
          <w:marRight w:val="0"/>
          <w:marTop w:val="0"/>
          <w:marBottom w:val="480"/>
          <w:divBdr>
            <w:top w:val="none" w:sz="0" w:space="0" w:color="auto"/>
            <w:left w:val="none" w:sz="0" w:space="0" w:color="auto"/>
            <w:bottom w:val="none" w:sz="0" w:space="0" w:color="auto"/>
            <w:right w:val="none" w:sz="0" w:space="0" w:color="auto"/>
          </w:divBdr>
          <w:divsChild>
            <w:div w:id="315381515">
              <w:marLeft w:val="0"/>
              <w:marRight w:val="0"/>
              <w:marTop w:val="0"/>
              <w:marBottom w:val="240"/>
              <w:divBdr>
                <w:top w:val="none" w:sz="0" w:space="0" w:color="auto"/>
                <w:left w:val="none" w:sz="0" w:space="0" w:color="auto"/>
                <w:bottom w:val="none" w:sz="0" w:space="0" w:color="auto"/>
                <w:right w:val="none" w:sz="0" w:space="0" w:color="auto"/>
              </w:divBdr>
            </w:div>
            <w:div w:id="1657343249">
              <w:marLeft w:val="0"/>
              <w:marRight w:val="0"/>
              <w:marTop w:val="0"/>
              <w:marBottom w:val="240"/>
              <w:divBdr>
                <w:top w:val="none" w:sz="0" w:space="0" w:color="auto"/>
                <w:left w:val="none" w:sz="0" w:space="0" w:color="auto"/>
                <w:bottom w:val="none" w:sz="0" w:space="0" w:color="auto"/>
                <w:right w:val="none" w:sz="0" w:space="0" w:color="auto"/>
              </w:divBdr>
            </w:div>
            <w:div w:id="1666931324">
              <w:marLeft w:val="0"/>
              <w:marRight w:val="0"/>
              <w:marTop w:val="0"/>
              <w:marBottom w:val="240"/>
              <w:divBdr>
                <w:top w:val="none" w:sz="0" w:space="0" w:color="auto"/>
                <w:left w:val="none" w:sz="0" w:space="0" w:color="auto"/>
                <w:bottom w:val="none" w:sz="0" w:space="0" w:color="auto"/>
                <w:right w:val="none" w:sz="0" w:space="0" w:color="auto"/>
              </w:divBdr>
            </w:div>
            <w:div w:id="19894366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2041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2gis.ru/vladikavkaz/firm/70000001025022246" TargetMode="External"/><Relationship Id="rId13" Type="http://schemas.openxmlformats.org/officeDocument/2006/relationships/hyperlink" Target="https://yandex.ru/maps/?um=constructor%3Aea3f7f358c546ccbb3e3d219ae8e006a4fa72830626912b2798f1d9bd486e390&amp;source=constructorLink" TargetMode="External"/><Relationship Id="rId18" Type="http://schemas.openxmlformats.org/officeDocument/2006/relationships/hyperlink" Target="https://yandex.ru/maps/?um=constructor%3Ac7520dc80bf1e55f9f8099af10b76195d50943374c39264a1c2900437b072289&amp;source=constructorLin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yandex.ru/maps/?um=constructor%3A6235748129406670ea23b56df0a0bcf8cf9eacb3367f9a2077ebccb79c2d80ad&amp;source=constructorLink" TargetMode="External"/><Relationship Id="rId7" Type="http://schemas.openxmlformats.org/officeDocument/2006/relationships/hyperlink" Target="https://2gis.ru/vladikavkaz/firm/70000001022591979" TargetMode="External"/><Relationship Id="rId12" Type="http://schemas.openxmlformats.org/officeDocument/2006/relationships/hyperlink" Target="https://yandex.ru/maps/?um=constructor%3A95333cb96ba2bf94ae5b793e040f1eff9a4908adfc528baabb9d63c88a68b952&amp;source=constructorLink" TargetMode="External"/><Relationship Id="rId17" Type="http://schemas.openxmlformats.org/officeDocument/2006/relationships/hyperlink" Target="https://yandex.ru/maps/?um=constructor%3A435b4ad23538dc4e383b63d1c4476f7aa04168d101f789888571ae88f6bea849&amp;source=constructorLin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yandex.ru/maps/?um=constructor%3A4c43928392b87e0e9b418c7d69500b5642d2123f6238ea09d718326fc3d4be4f&amp;source=constructorLink" TargetMode="External"/><Relationship Id="rId20" Type="http://schemas.openxmlformats.org/officeDocument/2006/relationships/hyperlink" Target="https://yandex.ru/maps/?um=constructor%3A5ac609102b0a0fb8942b327a279027aca1f9257ab9711dce1b89cc5ecea253c4&amp;source=constructorLink" TargetMode="External"/><Relationship Id="rId1" Type="http://schemas.openxmlformats.org/officeDocument/2006/relationships/styles" Target="styles.xml"/><Relationship Id="rId6" Type="http://schemas.openxmlformats.org/officeDocument/2006/relationships/hyperlink" Target="https://center-mashuk.ru/" TargetMode="External"/><Relationship Id="rId11" Type="http://schemas.openxmlformats.org/officeDocument/2006/relationships/hyperlink" Target="https://yandex.ru/maps/?um=constructor%3A991417203fcb4cfbe4666bc784be274b211bb28d360f574d8aaace2867e630ad&amp;source=constructorLink" TargetMode="External"/><Relationship Id="rId24" Type="http://schemas.openxmlformats.org/officeDocument/2006/relationships/hyperlink" Target="https://yandex.ru/maps/?um=constructor%3Aa0e3038c0de1ee82637ad2d7d07b22b980c9f3c3ed7ad43b4f810ed1589e330a&amp;source=constructorLink" TargetMode="External"/><Relationship Id="rId5" Type="http://schemas.openxmlformats.org/officeDocument/2006/relationships/hyperlink" Target="https://hotel-essentuki.ru/" TargetMode="External"/><Relationship Id="rId15" Type="http://schemas.openxmlformats.org/officeDocument/2006/relationships/hyperlink" Target="https://yandex.ru/maps/?um=constructor%3A20601976dc6b4f6b160de70717ef01df0e11c32a9654dcbed6ff2c552b24076c&amp;source=constructorLink" TargetMode="External"/><Relationship Id="rId23" Type="http://schemas.openxmlformats.org/officeDocument/2006/relationships/hyperlink" Target="https://yandex.ru/maps/?um=constructor%3A5db4f0622cf0c66278a4741724d1824d9d9beffb36110b3d48dfe7eef18efbc2&amp;source=constructorLink" TargetMode="External"/><Relationship Id="rId10" Type="http://schemas.openxmlformats.org/officeDocument/2006/relationships/hyperlink" Target="https://mail.yandex.ru/re.jsx?h=a,WQab9TvxcnqR_YqPYUjnEQ&amp;l=aHR0cDovL21pbnRvdXJpc20yNi5ydS8" TargetMode="External"/><Relationship Id="rId19" Type="http://schemas.openxmlformats.org/officeDocument/2006/relationships/hyperlink" Target="https://yandex.ru/maps/?um=constructor%3Af593c65b81e259fe76a1179a7c4681cb91354d088d68c203cb8a8328babff663&amp;source=constructorLink" TargetMode="External"/><Relationship Id="rId4" Type="http://schemas.openxmlformats.org/officeDocument/2006/relationships/hyperlink" Target="http://www.pcot.permp.ru/docx/Pamyatka_Pyat_respublik.docx" TargetMode="External"/><Relationship Id="rId9" Type="http://schemas.openxmlformats.org/officeDocument/2006/relationships/hyperlink" Target="https://hotel-berkat.ru/" TargetMode="External"/><Relationship Id="rId14" Type="http://schemas.openxmlformats.org/officeDocument/2006/relationships/hyperlink" Target="https://yandex.ru/maps/?um=constructor%3A2ab126b8f48b990ccbef5fb4ddbf910e8e26b17a40ca3912de854faf2f092789&amp;source=constructorLink" TargetMode="External"/><Relationship Id="rId22" Type="http://schemas.openxmlformats.org/officeDocument/2006/relationships/hyperlink" Target="https://yandex.ru/maps/?um=constructor%3Ae6b019da8c720ac0a7ab9cc03c1de0a9b404d1ef5091a49eed68c8b635740dd9&amp;source=constructorLi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3068</Words>
  <Characters>17492</Characters>
  <Application>Microsoft Office Word</Application>
  <DocSecurity>0</DocSecurity>
  <Lines>145</Lines>
  <Paragraphs>41</Paragraphs>
  <ScaleCrop>false</ScaleCrop>
  <Company/>
  <LinksUpToDate>false</LinksUpToDate>
  <CharactersWithSpaces>20519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Евстафьева</dc:creator>
  <cp:keywords/>
  <dc:description/>
  <cp:lastModifiedBy>Эльвира Евстафьева</cp:lastModifiedBy>
  <cp:revision>2</cp:revision>
  <dcterms:created xsi:type="dcterms:W3CDTF">2023-03-23T06:36:00Z</dcterms:created>
  <dcterms:modified xsi:type="dcterms:W3CDTF">2023-03-23T06:37:00Z</dcterms:modified>
</cp:coreProperties>
</file>