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65" w:rsidRDefault="006339EF" w:rsidP="00367586">
      <w:r>
        <w:rPr>
          <w:noProof/>
          <w:lang w:eastAsia="ru-RU"/>
        </w:rPr>
        <w:pict>
          <v:rect id="_x0000_s1026" style="position:absolute;margin-left:-87.4pt;margin-top:.3pt;width:597.9pt;height:27.7pt;z-index:251658240" fillcolor="#548dd4 [1951]">
            <v:textbox>
              <w:txbxContent>
                <w:p w:rsidR="00791E65" w:rsidRPr="00791E65" w:rsidRDefault="009A4147" w:rsidP="00791E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>Гастрономический тур в Казань и Йошкар-Олу</w:t>
                  </w:r>
                </w:p>
              </w:txbxContent>
            </v:textbox>
          </v:rect>
        </w:pict>
      </w:r>
    </w:p>
    <w:p w:rsidR="00791E65" w:rsidRPr="00791E65" w:rsidRDefault="00791E65" w:rsidP="00791E65">
      <w:pPr>
        <w:rPr>
          <w:sz w:val="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1419"/>
        <w:gridCol w:w="9355"/>
      </w:tblGrid>
      <w:tr w:rsidR="00791E65" w:rsidTr="002B604C">
        <w:tc>
          <w:tcPr>
            <w:tcW w:w="10774" w:type="dxa"/>
            <w:gridSpan w:val="2"/>
          </w:tcPr>
          <w:p w:rsidR="00791E65" w:rsidRPr="00137AF0" w:rsidRDefault="00791E65" w:rsidP="002B6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ДЕНЬ</w:t>
            </w:r>
          </w:p>
        </w:tc>
      </w:tr>
      <w:tr w:rsidR="00791E65" w:rsidTr="002B604C">
        <w:tc>
          <w:tcPr>
            <w:tcW w:w="10774" w:type="dxa"/>
            <w:gridSpan w:val="2"/>
          </w:tcPr>
          <w:p w:rsidR="00791E65" w:rsidRPr="004A5C52" w:rsidRDefault="00791E65" w:rsidP="002B604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:00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Пермь, ул. Ленина, 53 Драмтеатр (со стороны ул</w:t>
            </w:r>
            <w:proofErr w:type="gram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.Б</w:t>
            </w:r>
            <w:proofErr w:type="gram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орчанинова)</w:t>
            </w:r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:15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Закамск</w:t>
            </w:r>
            <w:proofErr w:type="spell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ост. Г.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Лядова</w:t>
            </w:r>
            <w:proofErr w:type="spellEnd"/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:40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Краснокамск, ост. Фабрика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Гознак</w:t>
            </w:r>
            <w:proofErr w:type="spellEnd"/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:00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Нытвенский</w:t>
            </w:r>
            <w:proofErr w:type="spell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отворот</w:t>
            </w:r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:05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Григорьевский</w:t>
            </w:r>
            <w:proofErr w:type="spell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отворот</w:t>
            </w:r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:10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Отворот Кудымкар/Карагай</w:t>
            </w:r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:30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Очерский</w:t>
            </w:r>
            <w:proofErr w:type="spell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отворот</w:t>
            </w:r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:50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Большая Соснова, кафе "Казачья Застава"</w:t>
            </w:r>
            <w:r w:rsidRPr="004A5C5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:00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Черновское, кафе "Гавань"</w:t>
            </w:r>
          </w:p>
          <w:p w:rsidR="00791E65" w:rsidRPr="004A5C52" w:rsidRDefault="00791E65" w:rsidP="002B60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:rsidR="00791E65" w:rsidRPr="004A5C52" w:rsidRDefault="00791E65" w:rsidP="002B60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Днем отправления туристов из Удмуртии считается следующий день, после дня старта основного автобуса из Перми.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</w:p>
          <w:p w:rsidR="00791E65" w:rsidRPr="004A5C52" w:rsidRDefault="00791E65" w:rsidP="002B604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:00(УДМ)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Воткинск, ул. Гагарина, 129 АЗС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Лукойл</w:t>
            </w:r>
            <w:proofErr w:type="spellEnd"/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:05 (УДМ)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Воткинск, ул. Дорожная, 1, кафе «У Моста»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:30 (УДМ)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Ижевск, ТЦ "Европа", ул. Вадима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Сивкова</w:t>
            </w:r>
            <w:proofErr w:type="spell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150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  <w:r w:rsidRPr="004A5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:30 (УДМ) </w:t>
            </w:r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Можга, ул. им. Ф.Я. </w:t>
            </w:r>
            <w:proofErr w:type="spellStart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Фалалеева</w:t>
            </w:r>
            <w:proofErr w:type="spellEnd"/>
            <w:r w:rsidRPr="004A5C5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10, кафе «Турист»</w:t>
            </w:r>
            <w:proofErr w:type="gramEnd"/>
          </w:p>
        </w:tc>
      </w:tr>
      <w:tr w:rsidR="00791E65" w:rsidTr="002B604C">
        <w:tc>
          <w:tcPr>
            <w:tcW w:w="10774" w:type="dxa"/>
            <w:gridSpan w:val="2"/>
          </w:tcPr>
          <w:p w:rsidR="00791E65" w:rsidRDefault="00791E65" w:rsidP="00E7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E7F2E">
              <w:rPr>
                <w:rFonts w:ascii="Times New Roman" w:hAnsi="Times New Roman" w:cs="Times New Roman"/>
                <w:b/>
              </w:rPr>
              <w:t xml:space="preserve"> ДЕНЬ</w:t>
            </w:r>
          </w:p>
        </w:tc>
      </w:tr>
      <w:tr w:rsidR="00791E65" w:rsidTr="002B604C">
        <w:tc>
          <w:tcPr>
            <w:tcW w:w="1419" w:type="dxa"/>
          </w:tcPr>
          <w:p w:rsidR="00791E65" w:rsidRDefault="00956494" w:rsidP="00956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08:00-09:00</w:t>
            </w:r>
          </w:p>
        </w:tc>
        <w:tc>
          <w:tcPr>
            <w:tcW w:w="9355" w:type="dxa"/>
          </w:tcPr>
          <w:p w:rsidR="00791E65" w:rsidRDefault="00956494" w:rsidP="002B604C">
            <w:pPr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Прибытие в Казань. Завтрак в кафе города.</w:t>
            </w:r>
          </w:p>
        </w:tc>
      </w:tr>
      <w:tr w:rsidR="00791E65" w:rsidTr="002B604C">
        <w:tc>
          <w:tcPr>
            <w:tcW w:w="1419" w:type="dxa"/>
          </w:tcPr>
          <w:p w:rsidR="00791E65" w:rsidRDefault="00956494" w:rsidP="00956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09:00-11:00</w:t>
            </w:r>
          </w:p>
        </w:tc>
        <w:tc>
          <w:tcPr>
            <w:tcW w:w="9355" w:type="dxa"/>
          </w:tcPr>
          <w:p w:rsidR="00791E65" w:rsidRDefault="00956494" w:rsidP="002B604C">
            <w:pPr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Автобусно-пешеходная экскурсия «Казань – Столица Татарстана»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в ходе которой Вы познакомитесь с самыми значимыми местами и достопримечательностями нашего древнего, но вечно молодого города: Старо-татарская слобода, мечеть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Марджани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озеро Кабан, Татарский академический театр им.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Г.Камала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Площадь Свободы, театр Оперы и балета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им.М.Джалиля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, Казанский Федеральный Университет. </w:t>
            </w: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Посещение Казанского Богородицкого монастыря, где хранится Чудотворная Казанская икона Божьей Матери.</w:t>
            </w:r>
          </w:p>
        </w:tc>
      </w:tr>
      <w:tr w:rsidR="00791E65" w:rsidTr="002B604C">
        <w:tc>
          <w:tcPr>
            <w:tcW w:w="1419" w:type="dxa"/>
          </w:tcPr>
          <w:p w:rsidR="00791E65" w:rsidRDefault="00956494" w:rsidP="00956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11:00-12:00</w:t>
            </w:r>
          </w:p>
        </w:tc>
        <w:tc>
          <w:tcPr>
            <w:tcW w:w="9355" w:type="dxa"/>
          </w:tcPr>
          <w:p w:rsidR="00791E65" w:rsidRPr="00740CDD" w:rsidRDefault="00956494" w:rsidP="002B604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Пешеходная экскурсия по историческому комплексу Казанский Кремль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где собрано огромное количество архитектурных, исторических и археологических памятников: Падающая башня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Сююмбике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, Благовещенский собор, мечеть </w:t>
            </w:r>
            <w:proofErr w:type="spellStart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Кул</w:t>
            </w:r>
            <w:proofErr w:type="spellEnd"/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 Шариф, Губернаторский дворец и др.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br/>
            </w:r>
            <w:r w:rsidRPr="00956494">
              <w:rPr>
                <w:rFonts w:ascii="Times New Roman" w:eastAsia="Times New Roman" w:hAnsi="Times New Roman" w:cs="Times New Roman"/>
                <w:b/>
                <w:bCs/>
                <w:color w:val="C0392B"/>
                <w:lang w:eastAsia="ru-RU"/>
              </w:rPr>
              <w:t>Вход в Кремль оплачивается дополнительно в ходе тура сопровождающей группы</w:t>
            </w:r>
            <w:r w:rsidRPr="00956494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 (150 руб.- взрослые, 130 руб. – льготные категории, дети).</w:t>
            </w:r>
          </w:p>
        </w:tc>
      </w:tr>
      <w:tr w:rsidR="00791E65" w:rsidTr="002B604C">
        <w:tc>
          <w:tcPr>
            <w:tcW w:w="1419" w:type="dxa"/>
          </w:tcPr>
          <w:p w:rsidR="00791E65" w:rsidRPr="00740CDD" w:rsidRDefault="009A4147" w:rsidP="0095649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4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13:00-14:00</w:t>
            </w:r>
          </w:p>
        </w:tc>
        <w:tc>
          <w:tcPr>
            <w:tcW w:w="9355" w:type="dxa"/>
          </w:tcPr>
          <w:p w:rsidR="00791E65" w:rsidRPr="009A4147" w:rsidRDefault="009A4147" w:rsidP="002B604C">
            <w:pPr>
              <w:rPr>
                <w:rFonts w:ascii="Times New Roman" w:hAnsi="Times New Roman" w:cs="Times New Roman"/>
                <w:b/>
              </w:rPr>
            </w:pPr>
            <w:r w:rsidRPr="009A4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Интерактивный обед «СЕКРЕТЫ ТАТАРСКОЙ КУХНИ».</w:t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 Татарскую кухню не спутаешь ни </w:t>
            </w:r>
            <w:proofErr w:type="gram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какой</w:t>
            </w:r>
            <w:proofErr w:type="gram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 другой: есть у нее свои особые традиции. Мастер-класс по приготовлению блюд татарской кухни представляет собой обучение гостей технологии национальной выпечки в сборных группах с дегустацией во время обеда. </w:t>
            </w:r>
          </w:p>
        </w:tc>
      </w:tr>
      <w:tr w:rsidR="00791E65" w:rsidTr="002B604C">
        <w:tc>
          <w:tcPr>
            <w:tcW w:w="1419" w:type="dxa"/>
          </w:tcPr>
          <w:p w:rsidR="00791E65" w:rsidRPr="00740CDD" w:rsidRDefault="009A4147" w:rsidP="00956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9A4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14:30-15:30</w:t>
            </w:r>
          </w:p>
        </w:tc>
        <w:tc>
          <w:tcPr>
            <w:tcW w:w="9355" w:type="dxa"/>
          </w:tcPr>
          <w:p w:rsidR="009A4147" w:rsidRPr="009A4147" w:rsidRDefault="009A4147" w:rsidP="005269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4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Посещение  единственного фирменного магазина-музея «Питейный дом 100 DAL»</w:t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 с интерактивной дегустацией напитков завода «</w:t>
            </w: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Татспиртпром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». Вы узнаете о том, как производятся спиртные напитки, какова история их создания, и, конечно же, о культуре их потребления.</w:t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4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Программа:</w:t>
            </w:r>
          </w:p>
          <w:p w:rsidR="009A4147" w:rsidRPr="009A4147" w:rsidRDefault="009A4147" w:rsidP="005269C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ОА </w:t>
            </w: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Татспиртпром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A4147" w:rsidRPr="009A4147" w:rsidRDefault="009A4147" w:rsidP="005269C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история фарфоровой "</w:t>
            </w: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Елабужской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 мухи";</w:t>
            </w:r>
          </w:p>
          <w:p w:rsidR="009A4147" w:rsidRPr="009A4147" w:rsidRDefault="009A4147" w:rsidP="005269C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фотозона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фотосессия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 в национальных татарских костюмах;</w:t>
            </w:r>
          </w:p>
          <w:p w:rsidR="009A4147" w:rsidRPr="009A4147" w:rsidRDefault="009A4147" w:rsidP="005269C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презентация и дегустация новинок и самых популярных напитков от производителя;</w:t>
            </w:r>
          </w:p>
          <w:p w:rsidR="009A4147" w:rsidRPr="009A4147" w:rsidRDefault="009A4147" w:rsidP="005269C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после дегустации  Вы сможете приобрести фирменную продукцию магазина. </w:t>
            </w:r>
          </w:p>
          <w:p w:rsidR="00791E65" w:rsidRPr="00740CDD" w:rsidRDefault="009A4147" w:rsidP="005269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Cs w:val="25"/>
                <w:lang w:eastAsia="ru-RU"/>
              </w:rPr>
            </w:pPr>
            <w:r w:rsidRPr="009A4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Дегустацию можно оплатить в офисе при бронировании тура или на месте сопровождающему группы:</w:t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Взрослый билет - 290 руб. (в дегустацию входит 4 вида </w:t>
            </w:r>
            <w:proofErr w:type="gram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алкогольных</w:t>
            </w:r>
            <w:proofErr w:type="gram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 напитка + закуска).</w:t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Детский билет (до 17 лет </w:t>
            </w: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вкл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) - 200 </w:t>
            </w: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 (какао и </w:t>
            </w: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чак-чак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91E65" w:rsidTr="002B604C">
        <w:tc>
          <w:tcPr>
            <w:tcW w:w="1419" w:type="dxa"/>
          </w:tcPr>
          <w:p w:rsidR="00791E65" w:rsidRPr="00740CDD" w:rsidRDefault="009A4147" w:rsidP="00956494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Cs w:val="25"/>
                <w:shd w:val="clear" w:color="auto" w:fill="FFFFFF"/>
              </w:rPr>
            </w:pPr>
            <w:r w:rsidRPr="009A4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16:00</w:t>
            </w:r>
          </w:p>
        </w:tc>
        <w:tc>
          <w:tcPr>
            <w:tcW w:w="9355" w:type="dxa"/>
          </w:tcPr>
          <w:p w:rsidR="00791E65" w:rsidRPr="00740CDD" w:rsidRDefault="009A4147" w:rsidP="002B604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A4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в гостинице. Свободное время.</w:t>
            </w:r>
          </w:p>
        </w:tc>
      </w:tr>
      <w:tr w:rsidR="00956494" w:rsidTr="002B604C">
        <w:tc>
          <w:tcPr>
            <w:tcW w:w="1419" w:type="dxa"/>
          </w:tcPr>
          <w:p w:rsidR="00956494" w:rsidRPr="00956494" w:rsidRDefault="009A4147" w:rsidP="009564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4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17:00</w:t>
            </w:r>
          </w:p>
        </w:tc>
        <w:tc>
          <w:tcPr>
            <w:tcW w:w="9355" w:type="dxa"/>
          </w:tcPr>
          <w:p w:rsidR="009A4147" w:rsidRPr="009A4147" w:rsidRDefault="009A4147" w:rsidP="009A4147">
            <w:pPr>
              <w:spacing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экскурсия для желающих - в музей чайной культуры «Чайный путь».</w:t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 Музей находится в доме татарской династии купцов </w:t>
            </w: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Кушаевых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, одном из ключевых особняков Старо-Татарской слободы. Экспозиция демонстрирует официальный и альтернативный взгляд на исторические сюжеты и персонажей Великого чайного пути. Это уникальная по объему охватываемых территорий и типологическому разнообразию коллекция посуды и чайной утвари, местные и столичные купеческие интерьеры, церемониальная атрибутика различных чайных традиций (Китай, Япония, Англия, Россия).</w:t>
            </w:r>
          </w:p>
          <w:p w:rsidR="00956494" w:rsidRPr="00956494" w:rsidRDefault="009A4147" w:rsidP="009A4147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4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Билеты можно оплатить в офисе при бронировании тура или на месте сопровождающему группы:</w:t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Взрослый билет - 400 руб.</w:t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Школьники, студенты, пенсионеры, инвалиды 2 </w:t>
            </w: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 - 350 руб.</w:t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4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входит: </w:t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br/>
              <w:t>- экскурсия, в котором готовы раскрыть секреты, о таком популярном на протяжении ни одного века напитке — чай</w:t>
            </w:r>
            <w:proofErr w:type="gram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proofErr w:type="gram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ости смогут взаимодействовать с большим количеством </w:t>
            </w: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арт-объектов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 и сделать неординарные снимки в различных исторических </w:t>
            </w: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фотозонах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br/>
              <w:t>- дегустация чая с комплиментом для уважаемых гостей — татарской национальной сладостью «</w:t>
            </w: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Чак-Чак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 xml:space="preserve">» на знаменитой чайной веранде усадьбы </w:t>
            </w:r>
            <w:proofErr w:type="spellStart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Кушаевых</w:t>
            </w:r>
            <w:proofErr w:type="spellEnd"/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A4147">
              <w:rPr>
                <w:rFonts w:ascii="Times New Roman" w:eastAsia="Times New Roman" w:hAnsi="Times New Roman" w:cs="Times New Roman"/>
                <w:b/>
                <w:bCs/>
                <w:color w:val="C0392B"/>
                <w:lang w:eastAsia="ru-RU"/>
              </w:rPr>
              <w:t>ВНИМАНИЕ!</w:t>
            </w:r>
            <w:r w:rsidRPr="009A4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41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Автобус привозит туристов в музей и уезжает. После посещения музея - свободное время в Казани и туристы самостоятельно возвращаются в гостиницу.</w:t>
            </w:r>
          </w:p>
        </w:tc>
      </w:tr>
      <w:tr w:rsidR="00791E65" w:rsidTr="002B604C">
        <w:tc>
          <w:tcPr>
            <w:tcW w:w="10774" w:type="dxa"/>
            <w:gridSpan w:val="2"/>
          </w:tcPr>
          <w:p w:rsidR="00791E65" w:rsidRPr="00137AF0" w:rsidRDefault="00791E65" w:rsidP="00E7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 </w:t>
            </w:r>
            <w:r w:rsidRPr="00137AF0">
              <w:rPr>
                <w:rFonts w:ascii="Times New Roman" w:hAnsi="Times New Roman" w:cs="Times New Roman"/>
                <w:b/>
              </w:rPr>
              <w:t>ДЕНЬ</w:t>
            </w:r>
          </w:p>
        </w:tc>
      </w:tr>
      <w:tr w:rsidR="005269C8" w:rsidTr="001B4C9B">
        <w:tc>
          <w:tcPr>
            <w:tcW w:w="1419" w:type="dxa"/>
            <w:vAlign w:val="center"/>
          </w:tcPr>
          <w:p w:rsidR="005269C8" w:rsidRPr="005269C8" w:rsidRDefault="005269C8" w:rsidP="00FF4E0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69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07:00-07:30</w:t>
            </w:r>
          </w:p>
        </w:tc>
        <w:tc>
          <w:tcPr>
            <w:tcW w:w="9355" w:type="dxa"/>
          </w:tcPr>
          <w:p w:rsidR="005269C8" w:rsidRDefault="005269C8" w:rsidP="002B604C">
            <w:pPr>
              <w:rPr>
                <w:rFonts w:ascii="Times New Roman" w:hAnsi="Times New Roman" w:cs="Times New Roman"/>
                <w:b/>
              </w:rPr>
            </w:pPr>
            <w:r w:rsidRPr="005269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Завтрак в отеле. Освобождение номеров.</w:t>
            </w:r>
          </w:p>
        </w:tc>
      </w:tr>
      <w:tr w:rsidR="005269C8" w:rsidTr="002B604C">
        <w:tc>
          <w:tcPr>
            <w:tcW w:w="1419" w:type="dxa"/>
          </w:tcPr>
          <w:p w:rsidR="005269C8" w:rsidRDefault="005269C8" w:rsidP="002B6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07:30-10:30</w:t>
            </w:r>
          </w:p>
        </w:tc>
        <w:tc>
          <w:tcPr>
            <w:tcW w:w="9355" w:type="dxa"/>
          </w:tcPr>
          <w:p w:rsidR="005269C8" w:rsidRDefault="005269C8" w:rsidP="002B604C">
            <w:pPr>
              <w:rPr>
                <w:rFonts w:ascii="Times New Roman" w:hAnsi="Times New Roman" w:cs="Times New Roman"/>
                <w:b/>
              </w:rPr>
            </w:pPr>
            <w:r w:rsidRPr="005269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Отправление в Йошкар-Олу.</w:t>
            </w:r>
          </w:p>
        </w:tc>
      </w:tr>
      <w:tr w:rsidR="005269C8" w:rsidTr="002B604C">
        <w:tc>
          <w:tcPr>
            <w:tcW w:w="1419" w:type="dxa"/>
          </w:tcPr>
          <w:p w:rsidR="005269C8" w:rsidRPr="009D69FB" w:rsidRDefault="005269C8" w:rsidP="005269C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69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10:30-11:30</w:t>
            </w:r>
          </w:p>
        </w:tc>
        <w:tc>
          <w:tcPr>
            <w:tcW w:w="9355" w:type="dxa"/>
          </w:tcPr>
          <w:p w:rsidR="005269C8" w:rsidRPr="005269C8" w:rsidRDefault="005269C8" w:rsidP="005269C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69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Программа "Сырная сказка". Экскурсия по музею сыра от марийских производителей + дегустация сыров</w:t>
            </w:r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Все туристы получают сувенир от музея.</w:t>
            </w:r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У Вас будет возможность:</w:t>
            </w:r>
          </w:p>
          <w:p w:rsidR="005269C8" w:rsidRPr="005269C8" w:rsidRDefault="005269C8" w:rsidP="005269C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получить интересную гастрономическую информацию;</w:t>
            </w:r>
          </w:p>
          <w:p w:rsidR="005269C8" w:rsidRPr="005269C8" w:rsidRDefault="005269C8" w:rsidP="005269C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продегустировать</w:t>
            </w:r>
            <w:proofErr w:type="spellEnd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приобрести лучшие образцы сыров от марийских производителей  на коровьем, козьем и овечьем молоке;</w:t>
            </w:r>
          </w:p>
          <w:p w:rsidR="005269C8" w:rsidRDefault="005269C8" w:rsidP="005269C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выбрать подарки и сувениры для друзей и близких;</w:t>
            </w:r>
          </w:p>
          <w:p w:rsidR="005269C8" w:rsidRPr="005269C8" w:rsidRDefault="005269C8" w:rsidP="005269C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приобрести мясные деликатесы, знаменитый  иван-чай, марийский мёд, медовуху, сладости, конфеты и многое другое.</w:t>
            </w:r>
          </w:p>
        </w:tc>
      </w:tr>
      <w:tr w:rsidR="005269C8" w:rsidTr="002B604C">
        <w:tc>
          <w:tcPr>
            <w:tcW w:w="1419" w:type="dxa"/>
          </w:tcPr>
          <w:p w:rsidR="005269C8" w:rsidRDefault="005269C8" w:rsidP="00956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12:00-13:30</w:t>
            </w:r>
          </w:p>
        </w:tc>
        <w:tc>
          <w:tcPr>
            <w:tcW w:w="9355" w:type="dxa"/>
          </w:tcPr>
          <w:p w:rsidR="005269C8" w:rsidRDefault="005269C8" w:rsidP="002B604C">
            <w:pPr>
              <w:rPr>
                <w:rFonts w:ascii="Times New Roman" w:hAnsi="Times New Roman" w:cs="Times New Roman"/>
                <w:b/>
              </w:rPr>
            </w:pPr>
            <w:r w:rsidRPr="005269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Обед в ресторане национальной кухни с мастер-классом по выпечке национальных блинов </w:t>
            </w:r>
            <w:proofErr w:type="spellStart"/>
            <w:r w:rsidRPr="005269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коман-мелна</w:t>
            </w:r>
            <w:proofErr w:type="spellEnd"/>
            <w:r w:rsidRPr="005269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 </w:t>
            </w:r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Вам расскажут и покажут процесс приготовления блюда, приоткроют тайну рецептов и дадут возможность поучаствовать в процессе приготовления. Специальный стилизованный интерьер, музыка и непередаваемая атмосфера погрузит участников группы в национальный колорит республики Марий Эл. Незабываемые фото и эмоции на память! (Меню: салат "Лакомка";  мясной суп «Мари» из печки; </w:t>
            </w:r>
            <w:proofErr w:type="spellStart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подкогольо</w:t>
            </w:r>
            <w:proofErr w:type="spellEnd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мясом, </w:t>
            </w:r>
            <w:proofErr w:type="spellStart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подкогольо</w:t>
            </w:r>
            <w:proofErr w:type="spellEnd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картофелем и грибами; национальные блины </w:t>
            </w:r>
            <w:proofErr w:type="spellStart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коман-мелна</w:t>
            </w:r>
            <w:proofErr w:type="spellEnd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паренге</w:t>
            </w:r>
            <w:proofErr w:type="spellEnd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мелна</w:t>
            </w:r>
            <w:proofErr w:type="spellEnd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чай, хлеб).</w:t>
            </w:r>
          </w:p>
        </w:tc>
      </w:tr>
      <w:tr w:rsidR="005269C8" w:rsidTr="002B604C">
        <w:tc>
          <w:tcPr>
            <w:tcW w:w="1419" w:type="dxa"/>
          </w:tcPr>
          <w:p w:rsidR="005269C8" w:rsidRDefault="005269C8" w:rsidP="00956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13:30-16:30</w:t>
            </w:r>
          </w:p>
        </w:tc>
        <w:tc>
          <w:tcPr>
            <w:tcW w:w="9355" w:type="dxa"/>
          </w:tcPr>
          <w:p w:rsidR="005269C8" w:rsidRDefault="005269C8" w:rsidP="002B604C">
            <w:pPr>
              <w:rPr>
                <w:rFonts w:ascii="Times New Roman" w:hAnsi="Times New Roman" w:cs="Times New Roman"/>
                <w:b/>
              </w:rPr>
            </w:pPr>
            <w:r w:rsidRPr="005269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Обзорная экскурсия по Йошкар-Оле.</w:t>
            </w:r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Экскурсия начинается с площади Оболенского-Ноготкова, где в здании Художественной галереи можно увидеть «часы с осликом». Скульптурная композиция «</w:t>
            </w:r>
            <w:proofErr w:type="spellStart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Йошкин</w:t>
            </w:r>
            <w:proofErr w:type="spellEnd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Кот». Пройдя по бульвару </w:t>
            </w:r>
            <w:proofErr w:type="spellStart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Чавайна</w:t>
            </w:r>
            <w:proofErr w:type="spellEnd"/>
            <w:r w:rsidRPr="005269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вы попадете на Архангельскую слободу с Благовещенской башней, где послушаете бой курантов, прогуляетесь по «Итальянскому парку», полюбуетесь великолепным видом с Театрального моста и окажетесь на прекрасной новой набережной. Вы увидите Архитектурный комплекс «12 апостолов» с анимационными фигурами, появляющиеся каждые три часа, Экскурсия завершается на набережной, где можно увидеть скульптурные композиции и памятники известным деятелям искусств.</w:t>
            </w:r>
          </w:p>
        </w:tc>
      </w:tr>
      <w:tr w:rsidR="005269C8" w:rsidTr="002B604C">
        <w:tc>
          <w:tcPr>
            <w:tcW w:w="1419" w:type="dxa"/>
          </w:tcPr>
          <w:p w:rsidR="005269C8" w:rsidRPr="009D69FB" w:rsidRDefault="005269C8" w:rsidP="009564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69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16:30</w:t>
            </w:r>
          </w:p>
        </w:tc>
        <w:tc>
          <w:tcPr>
            <w:tcW w:w="9355" w:type="dxa"/>
          </w:tcPr>
          <w:p w:rsidR="005269C8" w:rsidRPr="004B1651" w:rsidRDefault="005269C8" w:rsidP="002B604C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564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Отправление в Пермь.</w:t>
            </w:r>
          </w:p>
        </w:tc>
      </w:tr>
      <w:tr w:rsidR="005269C8" w:rsidTr="002B604C">
        <w:tc>
          <w:tcPr>
            <w:tcW w:w="10774" w:type="dxa"/>
            <w:gridSpan w:val="2"/>
          </w:tcPr>
          <w:p w:rsidR="005269C8" w:rsidRDefault="005269C8" w:rsidP="002B604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 ДЕНЬ</w:t>
            </w:r>
          </w:p>
        </w:tc>
      </w:tr>
      <w:tr w:rsidR="005269C8" w:rsidTr="002B604C">
        <w:tc>
          <w:tcPr>
            <w:tcW w:w="10774" w:type="dxa"/>
            <w:gridSpan w:val="2"/>
          </w:tcPr>
          <w:p w:rsidR="005269C8" w:rsidRPr="00367586" w:rsidRDefault="005269C8" w:rsidP="002B60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367586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67586">
              <w:rPr>
                <w:rFonts w:ascii="Times New Roman" w:hAnsi="Times New Roman" w:cs="Times New Roman"/>
                <w:b/>
              </w:rPr>
              <w:t>:00 Прибытие в Пермь</w:t>
            </w:r>
          </w:p>
        </w:tc>
      </w:tr>
    </w:tbl>
    <w:p w:rsidR="00791E65" w:rsidRPr="00791E65" w:rsidRDefault="00791E65" w:rsidP="00791E65">
      <w:pPr>
        <w:spacing w:after="0" w:line="240" w:lineRule="auto"/>
        <w:ind w:left="-993"/>
        <w:rPr>
          <w:rFonts w:ascii="Times New Roman" w:hAnsi="Times New Roman" w:cs="Times New Roman"/>
          <w:b/>
          <w:color w:val="548DD4" w:themeColor="text2" w:themeTint="99"/>
          <w:sz w:val="18"/>
          <w:szCs w:val="28"/>
        </w:rPr>
      </w:pPr>
    </w:p>
    <w:p w:rsidR="00AC7385" w:rsidRDefault="00791E65" w:rsidP="00AC7385">
      <w:pPr>
        <w:spacing w:after="0" w:line="240" w:lineRule="auto"/>
        <w:ind w:left="-993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91E6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стоимость входит:</w:t>
      </w:r>
    </w:p>
    <w:p w:rsidR="00AC7385" w:rsidRPr="00AC7385" w:rsidRDefault="00AC7385" w:rsidP="00AC738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C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на комфортабельном автобусе туристического класса по маршруту Пермь - Казань - Йошкар-Ола - Пермь;</w:t>
      </w:r>
    </w:p>
    <w:p w:rsidR="00AC7385" w:rsidRPr="00AC7385" w:rsidRDefault="00AC7385" w:rsidP="00AC738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C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страховка на автобусный проезд;</w:t>
      </w:r>
    </w:p>
    <w:p w:rsidR="00AC7385" w:rsidRPr="00AC7385" w:rsidRDefault="00AC7385" w:rsidP="00AC738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C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сопровождающий группы;</w:t>
      </w:r>
    </w:p>
    <w:p w:rsidR="00AC7385" w:rsidRPr="00AC7385" w:rsidRDefault="00AC7385" w:rsidP="00AC738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C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гостинице (1 ночь);</w:t>
      </w:r>
    </w:p>
    <w:p w:rsidR="00AC7385" w:rsidRPr="00AC7385" w:rsidRDefault="00AC7385" w:rsidP="00AC738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C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(2 завтрака, 2 </w:t>
      </w:r>
      <w:proofErr w:type="gramStart"/>
      <w:r w:rsidRPr="00AC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интерактивных</w:t>
      </w:r>
      <w:proofErr w:type="gramEnd"/>
      <w:r w:rsidRPr="00AC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обеда с мастер-классом);</w:t>
      </w:r>
    </w:p>
    <w:p w:rsidR="00AC7385" w:rsidRPr="00AC7385" w:rsidRDefault="00AC7385" w:rsidP="00AC738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C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экскурсионная программа: обзорные экскурсии по Казани с посещением Кремля, Йошкар-Оле.</w:t>
      </w:r>
    </w:p>
    <w:p w:rsidR="005269C8" w:rsidRPr="005269C8" w:rsidRDefault="005269C8" w:rsidP="005269C8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6"/>
          <w:szCs w:val="28"/>
        </w:rPr>
      </w:pPr>
    </w:p>
    <w:sectPr w:rsidR="005269C8" w:rsidRPr="005269C8" w:rsidSect="003675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BA7"/>
    <w:multiLevelType w:val="hybridMultilevel"/>
    <w:tmpl w:val="A34E85E4"/>
    <w:lvl w:ilvl="0" w:tplc="02584FC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4223845"/>
    <w:multiLevelType w:val="multilevel"/>
    <w:tmpl w:val="CFFE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52486"/>
    <w:multiLevelType w:val="hybridMultilevel"/>
    <w:tmpl w:val="C0982DAE"/>
    <w:lvl w:ilvl="0" w:tplc="F522A5C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379162DC"/>
    <w:multiLevelType w:val="multilevel"/>
    <w:tmpl w:val="A89A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D0705"/>
    <w:multiLevelType w:val="multilevel"/>
    <w:tmpl w:val="0DC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649A6"/>
    <w:multiLevelType w:val="multilevel"/>
    <w:tmpl w:val="654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72D9E"/>
    <w:multiLevelType w:val="multilevel"/>
    <w:tmpl w:val="BB1E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A1ABF"/>
    <w:multiLevelType w:val="hybridMultilevel"/>
    <w:tmpl w:val="E29AE396"/>
    <w:lvl w:ilvl="0" w:tplc="A0E03EA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6F2F334F"/>
    <w:multiLevelType w:val="multilevel"/>
    <w:tmpl w:val="680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3C12"/>
    <w:rsid w:val="00105FC9"/>
    <w:rsid w:val="00137AF0"/>
    <w:rsid w:val="001D31A0"/>
    <w:rsid w:val="00263C12"/>
    <w:rsid w:val="002B3505"/>
    <w:rsid w:val="00331F6E"/>
    <w:rsid w:val="00367586"/>
    <w:rsid w:val="004450A1"/>
    <w:rsid w:val="004A5C52"/>
    <w:rsid w:val="004B1651"/>
    <w:rsid w:val="004D6D3F"/>
    <w:rsid w:val="005269C8"/>
    <w:rsid w:val="0053642A"/>
    <w:rsid w:val="006163A1"/>
    <w:rsid w:val="006339EF"/>
    <w:rsid w:val="00662BB5"/>
    <w:rsid w:val="006A63B4"/>
    <w:rsid w:val="00740CDD"/>
    <w:rsid w:val="00791E65"/>
    <w:rsid w:val="007B4A99"/>
    <w:rsid w:val="007E323C"/>
    <w:rsid w:val="00804617"/>
    <w:rsid w:val="0086698C"/>
    <w:rsid w:val="008E7F2E"/>
    <w:rsid w:val="00900D75"/>
    <w:rsid w:val="009422EB"/>
    <w:rsid w:val="00956494"/>
    <w:rsid w:val="009962B4"/>
    <w:rsid w:val="009A4147"/>
    <w:rsid w:val="009B4E3F"/>
    <w:rsid w:val="009D69FB"/>
    <w:rsid w:val="00A246A7"/>
    <w:rsid w:val="00AC7385"/>
    <w:rsid w:val="00B65F4A"/>
    <w:rsid w:val="00B91B38"/>
    <w:rsid w:val="00BB0353"/>
    <w:rsid w:val="00BF31A3"/>
    <w:rsid w:val="00C26594"/>
    <w:rsid w:val="00C9616A"/>
    <w:rsid w:val="00DC1561"/>
    <w:rsid w:val="00E7595B"/>
    <w:rsid w:val="00EC3671"/>
    <w:rsid w:val="00EC4A29"/>
    <w:rsid w:val="00EE0D21"/>
    <w:rsid w:val="00F40237"/>
    <w:rsid w:val="00F7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7F2E"/>
    <w:rPr>
      <w:b/>
      <w:bCs/>
    </w:rPr>
  </w:style>
  <w:style w:type="paragraph" w:styleId="a6">
    <w:name w:val="List Paragraph"/>
    <w:basedOn w:val="a"/>
    <w:uiPriority w:val="34"/>
    <w:qFormat/>
    <w:rsid w:val="00791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Автокруиз</dc:creator>
  <cp:keywords/>
  <dc:description/>
  <cp:lastModifiedBy>Автокруиз</cp:lastModifiedBy>
  <cp:revision>8</cp:revision>
  <cp:lastPrinted>2023-01-31T07:27:00Z</cp:lastPrinted>
  <dcterms:created xsi:type="dcterms:W3CDTF">2023-01-24T09:02:00Z</dcterms:created>
  <dcterms:modified xsi:type="dcterms:W3CDTF">2023-02-02T09:03:00Z</dcterms:modified>
</cp:coreProperties>
</file>