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FF5F6" w14:textId="77777777" w:rsidR="00DC582B" w:rsidRPr="00DC582B" w:rsidRDefault="00DC582B" w:rsidP="00DC582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</w:pPr>
      <w:r w:rsidRPr="00DC582B">
        <w:rPr>
          <w:rFonts w:ascii="Open Sans" w:eastAsia="Times New Roman" w:hAnsi="Open Sans" w:cs="Open Sans"/>
          <w:b/>
          <w:bCs/>
          <w:color w:val="000000"/>
          <w:kern w:val="36"/>
          <w:sz w:val="40"/>
          <w:szCs w:val="40"/>
          <w:lang w:eastAsia="ru-RU"/>
          <w14:ligatures w14:val="none"/>
        </w:rPr>
        <w:t>Автобусный тур "Весна в Дагестане"</w:t>
      </w: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4"/>
        <w:gridCol w:w="12020"/>
      </w:tblGrid>
      <w:tr w:rsidR="00DC582B" w:rsidRPr="00DC582B" w14:paraId="39016709" w14:textId="77777777" w:rsidTr="00DC582B">
        <w:trPr>
          <w:trHeight w:val="2055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6FA309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Дата тура:</w:t>
            </w:r>
          </w:p>
        </w:tc>
        <w:tc>
          <w:tcPr>
            <w:tcW w:w="1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727B2C1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hyperlink r:id="rId4" w:history="1">
              <w:r w:rsidRPr="00DC582B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04.03-12.03.2023</w:t>
              </w:r>
            </w:hyperlink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hyperlink r:id="rId5" w:history="1">
              <w:r w:rsidRPr="00DC582B">
                <w:rPr>
                  <w:rFonts w:ascii="Open Sans" w:eastAsia="Times New Roman" w:hAnsi="Open Sans" w:cs="Open Sans"/>
                  <w:color w:val="0000FF"/>
                  <w:kern w:val="0"/>
                  <w:sz w:val="24"/>
                  <w:szCs w:val="24"/>
                  <w:u w:val="single"/>
                  <w:bdr w:val="none" w:sz="0" w:space="0" w:color="auto" w:frame="1"/>
                  <w:lang w:eastAsia="ru-RU"/>
                  <w14:ligatures w14:val="none"/>
                </w:rPr>
                <w:t>06.05.-14.05.2023</w:t>
              </w:r>
            </w:hyperlink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b/>
                <w:bCs/>
                <w:color w:val="FF0000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АННУЛЯЦИЯ БЕЗ ФПР ВОЗМОЖНА ЗА МЕСЯЦ ДО НАЧАЛА ТУРА!!!!!!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br/>
            </w:r>
          </w:p>
        </w:tc>
      </w:tr>
      <w:tr w:rsidR="00DC582B" w:rsidRPr="00DC582B" w14:paraId="404DC33D" w14:textId="77777777" w:rsidTr="00DC582B">
        <w:trPr>
          <w:trHeight w:val="720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DAA4B5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Продолжительность:</w:t>
            </w:r>
          </w:p>
        </w:tc>
        <w:tc>
          <w:tcPr>
            <w:tcW w:w="1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ED5E7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9 дней/8 ночей </w:t>
            </w:r>
          </w:p>
        </w:tc>
      </w:tr>
      <w:tr w:rsidR="00DC582B" w:rsidRPr="00DC582B" w14:paraId="188B9725" w14:textId="77777777" w:rsidTr="00DC582B">
        <w:trPr>
          <w:trHeight w:val="2910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47C3F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МЕСТА ПОСАДКИ </w:t>
            </w:r>
          </w:p>
        </w:tc>
        <w:tc>
          <w:tcPr>
            <w:tcW w:w="1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636B008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г. Пермь, Ленина 49, ЦУМ</w:t>
            </w:r>
          </w:p>
          <w:p w14:paraId="4B0BE4B2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12.10 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Закамск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, </w:t>
            </w:r>
            <w:proofErr w:type="spellStart"/>
            <w:proofErr w:type="gram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ост.Г.Лядова</w:t>
            </w:r>
            <w:proofErr w:type="spellEnd"/>
            <w:proofErr w:type="gramEnd"/>
          </w:p>
          <w:p w14:paraId="22515D94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12.30 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Краснокамск, ост. 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ф.Гознак</w:t>
            </w:r>
            <w:proofErr w:type="spellEnd"/>
          </w:p>
          <w:p w14:paraId="267FB33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13.30 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Отворот Очер</w:t>
            </w:r>
          </w:p>
          <w:p w14:paraId="0C0BCEAE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15.00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(время УДМ) г. Воткинск, около Автовокзала, остановка "Рынок Пески"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16.00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(время УДМ) г. Ижевск, Центральная площадь, автобусная остановка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22.00 (</w:t>
            </w:r>
            <w:proofErr w:type="spellStart"/>
            <w:proofErr w:type="gram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мест.время</w:t>
            </w:r>
            <w:proofErr w:type="spellEnd"/>
            <w:proofErr w:type="gram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)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г. Казань, микрорайон Залесный 2, остановка общественного транспорта "Кафе Уют" в сторону Москвы</w:t>
            </w:r>
          </w:p>
          <w:p w14:paraId="3C04A06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DC582B" w:rsidRPr="00DC582B" w14:paraId="40F003C8" w14:textId="77777777" w:rsidTr="00DC582B">
        <w:trPr>
          <w:trHeight w:val="31680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323198" w14:textId="77777777" w:rsidR="00DC582B" w:rsidRPr="00DC582B" w:rsidRDefault="00DC582B" w:rsidP="00DC582B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19"/>
                <w:szCs w:val="19"/>
                <w:bdr w:val="none" w:sz="0" w:space="0" w:color="auto" w:frame="1"/>
                <w:lang w:eastAsia="ru-RU"/>
                <w14:ligatures w14:val="none"/>
              </w:rPr>
              <w:lastRenderedPageBreak/>
              <w:t> ПРОГРАММА ТУРА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  <w:tc>
          <w:tcPr>
            <w:tcW w:w="1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A5752E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 день:</w:t>
            </w:r>
          </w:p>
          <w:p w14:paraId="348D1AD6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12.00 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г. Пермь, Ленина 49, ЦУМ</w:t>
            </w:r>
          </w:p>
          <w:p w14:paraId="244B5544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12.10 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Закамск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, </w:t>
            </w:r>
            <w:proofErr w:type="spellStart"/>
            <w:proofErr w:type="gram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ост.Г.Лядова</w:t>
            </w:r>
            <w:proofErr w:type="spellEnd"/>
            <w:proofErr w:type="gramEnd"/>
          </w:p>
          <w:p w14:paraId="7912DD2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12.30 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Краснокамск, ост. 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ф.Гознак</w:t>
            </w:r>
            <w:proofErr w:type="spellEnd"/>
          </w:p>
          <w:p w14:paraId="63BB1DF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13.30 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Отворот Очер</w:t>
            </w:r>
          </w:p>
          <w:p w14:paraId="1C7AB128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15.00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(время УДМ) г. Воткинск, около Автовокзала, остановка "Рынок Пески"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16.00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(время УДМ) г. Ижевск, Центральная площадь, автобусная остановка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г. Казань, микрорайон Залесный 2, остановка общественного транспорта "Кафе Уют" в сторону Москвы</w:t>
            </w:r>
          </w:p>
          <w:p w14:paraId="29EB0620" w14:textId="77777777" w:rsidR="00DC582B" w:rsidRPr="00DC582B" w:rsidRDefault="00DC582B" w:rsidP="00DC582B">
            <w:pPr>
              <w:spacing w:after="24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3856D51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дороге.</w:t>
            </w:r>
          </w:p>
          <w:p w14:paraId="763A8B0E" w14:textId="77777777" w:rsidR="00DC582B" w:rsidRPr="00DC582B" w:rsidRDefault="00DC582B" w:rsidP="00DC582B">
            <w:pPr>
              <w:spacing w:after="24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3EF589E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2 день:</w:t>
            </w:r>
          </w:p>
          <w:p w14:paraId="6CB83975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дороге. </w:t>
            </w: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Остановки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728135D6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</w:t>
            </w: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Волгоград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Мамаев Курган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— возвышенность в самом центре Волгограда (бывший Сталинград), на которой располагается Памятник-ансамбль «Героям Сталинградской битвы»</w:t>
            </w:r>
          </w:p>
          <w:p w14:paraId="61FB482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Республика Калмыкия. Город Элиста.</w:t>
            </w:r>
          </w:p>
          <w:p w14:paraId="000BF24A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Мы проезжаем самый большой буддийский храм Европы стоит в центре Элисты, столицы Калмыкии.</w:t>
            </w:r>
          </w:p>
          <w:p w14:paraId="655AA67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Его высота 63 метра. Хурул виден издалека. Храм впечатляет величественностью и красотой. </w:t>
            </w:r>
          </w:p>
          <w:p w14:paraId="61B23705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 случайно его называют «жемчужиной калмыцких степей». Вечерняя </w:t>
            </w:r>
          </w:p>
          <w:p w14:paraId="0CF59CFA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иллюминация. </w:t>
            </w: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ВНЕШНИЙ ОСМОТР!</w:t>
            </w:r>
          </w:p>
          <w:p w14:paraId="4593D459" w14:textId="77777777" w:rsidR="00DC582B" w:rsidRPr="00DC582B" w:rsidRDefault="00DC582B" w:rsidP="00DC582B">
            <w:pPr>
              <w:spacing w:after="24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534636A5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 день:</w:t>
            </w:r>
          </w:p>
          <w:p w14:paraId="47AB2963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Прибытие в Дагестан.</w:t>
            </w:r>
          </w:p>
          <w:p w14:paraId="0C5FA5D1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Посещение торгового центра г. Махачкала.</w:t>
            </w:r>
          </w:p>
          <w:p w14:paraId="4C68F726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(Предоставляется время купить продукты питания, питьевую воду, перекус на обед, необходимые вещи)</w:t>
            </w:r>
          </w:p>
          <w:p w14:paraId="71DE5DCB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Встреча с экскурсоводом.</w:t>
            </w:r>
          </w:p>
          <w:p w14:paraId="7AC131A6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 (национальная выпечка "чуду" картофель с мясом и чай с горными травами Дагестана.)</w:t>
            </w:r>
          </w:p>
          <w:p w14:paraId="609AA5B6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Экотуркомплекс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форелевое хозяйство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Главрыба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27D4336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Главная особенность комплекса </w:t>
            </w:r>
            <w:proofErr w:type="gram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это</w:t>
            </w:r>
            <w:proofErr w:type="gram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его расположение. Он стоит на реке Сулак недалеко от знаменитого</w:t>
            </w:r>
          </w:p>
          <w:p w14:paraId="12C59D3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Сулакского каньона. Сулак река горная, с кристальной бирюзовой водой. Пробегая быстрым течением через</w:t>
            </w:r>
          </w:p>
          <w:p w14:paraId="422C03F1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"ГРыбу" она устремляется дальше к Кизилюрту и впадает </w:t>
            </w:r>
            <w:proofErr w:type="gram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  Каспий</w:t>
            </w:r>
            <w:proofErr w:type="gram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 В парке многочисленные прогулочные </w:t>
            </w:r>
          </w:p>
          <w:p w14:paraId="2DA015A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дорожки со скамейками и зонами </w:t>
            </w:r>
            <w:proofErr w:type="gram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отдыха,  рукотворные</w:t>
            </w:r>
            <w:proofErr w:type="gram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водопады, много цветов, пруд с утками, искусственный </w:t>
            </w:r>
          </w:p>
          <w:p w14:paraId="716BB774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родник "село в мини формате", кувшин с холодной водой, все это погружает во времена ХОЧБАРА!</w:t>
            </w:r>
          </w:p>
          <w:p w14:paraId="4C69CCC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Самостоятельная прогулка.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Можно посетить мини зоопарк, колесо обозрения. Увидеть, покормить и отведать </w:t>
            </w:r>
          </w:p>
          <w:p w14:paraId="11E2076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золотую форель.</w:t>
            </w:r>
          </w:p>
          <w:p w14:paraId="2741A4E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Сулакский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каньон.</w:t>
            </w:r>
          </w:p>
          <w:p w14:paraId="1C5EE54B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Дальше - больше: 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Сулакский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каньон, второй в мире по глубине (около 2 км)!</w:t>
            </w:r>
          </w:p>
          <w:p w14:paraId="7F8F1F65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Чиркейская ГЭС</w:t>
            </w:r>
          </w:p>
          <w:p w14:paraId="30B46BE4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На реке Сулак высится самая большая гидроэлектростанция всего Кавказа – Чиркейская, ее плотина «ростом» 232 метра! Перекрыв реку, строители создали огромное водохранилище, постоять на берегу, любуясь переливами цвета воды и живописью пейзажей. </w:t>
            </w:r>
          </w:p>
          <w:p w14:paraId="149BC998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Город Махачкала. </w:t>
            </w:r>
          </w:p>
          <w:p w14:paraId="379195C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Вы увидите главные символы Махачкалы: белоснежную Джума-мечеть, площадь имени Ленина, театр Драмы и памятники важным политическим деятелям. А также услышите интересные факты из 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 xml:space="preserve">истории города c момента основания Петром I до наших дней. </w:t>
            </w:r>
            <w:proofErr w:type="gram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Узнаете</w:t>
            </w:r>
            <w:proofErr w:type="gram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как было выбрано место для его строительства, что происходило с Махачкалой в начале 20 века, как в ней менялась власть и когда и кем были заложены основы современного развития</w:t>
            </w:r>
          </w:p>
          <w:p w14:paraId="672C9B2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мегаполиса.</w:t>
            </w:r>
          </w:p>
          <w:p w14:paraId="354A3F61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город Избербаш.</w:t>
            </w:r>
          </w:p>
          <w:p w14:paraId="7C6E35E4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Заселение на базу.</w:t>
            </w:r>
          </w:p>
          <w:p w14:paraId="2B165AE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 (комплексный)</w:t>
            </w:r>
          </w:p>
          <w:p w14:paraId="13A8FE5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сероводородного горячего источника (по желанию).</w:t>
            </w:r>
          </w:p>
          <w:p w14:paraId="55324DE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Ночь на Базе отдыха. </w:t>
            </w:r>
          </w:p>
          <w:p w14:paraId="05E4AD1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30D1B223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 день:</w:t>
            </w:r>
          </w:p>
          <w:p w14:paraId="77ABAD92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 (комплексный)</w:t>
            </w:r>
          </w:p>
          <w:p w14:paraId="102EB77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Хучнинский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водопад. </w:t>
            </w:r>
          </w:p>
          <w:p w14:paraId="6B415321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Этот день вы посвятите поездке в горы. Табасаранский район Дагестана поразит вас изобилием природных и 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укотворных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памятников! 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Ханагский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или 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Хучнинский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водопад не слишком велик, высота его – 30 метров, зато красота и игра его впечатляют, и речка невероятно живописна.</w:t>
            </w:r>
          </w:p>
          <w:p w14:paraId="441EFF5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Крепость семи братьев и одной сестры.</w:t>
            </w:r>
          </w:p>
          <w:p w14:paraId="74368B3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Отдав дань чуду природы, вы отправитесь к другому чуду, сотворенному руками людей. Это 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Ягдыгская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крепость или Крепость семи братьев и одной сестры, расположенная на высоком отроге горы. Вы увидите – стены цитадели прекрасно сохранились, а с холма открывается чудесные панорамы окрестностей, достойные кисти великих художников! </w:t>
            </w:r>
          </w:p>
          <w:p w14:paraId="6B888CC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Корабль - Самолет</w:t>
            </w:r>
          </w:p>
          <w:p w14:paraId="708EBF88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По дороге в Избербаш приглашаем вас на прогулку на берег Каспийского моря где-то неподалёку от села 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Арабляр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2F56B89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Смотреть мы будем огромный легендарный советский экраноплан «Лунь» — загадка, надежда и теперь уже памятный экспонат времён СССР, в который пытаются вдохнуть новую жизнь.</w:t>
            </w:r>
          </w:p>
          <w:p w14:paraId="2CF57B1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(за дополнительную плату)</w:t>
            </w:r>
          </w:p>
          <w:p w14:paraId="6080C8B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 желанию за доп. плату: Музейный комплекс «Дом Петра I»</w:t>
            </w:r>
          </w:p>
          <w:p w14:paraId="47A13C18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По желанию за доп. плату: 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Этнодом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«</w:t>
            </w:r>
            <w:proofErr w:type="spellStart"/>
            <w:proofErr w:type="gram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Кубачи»музей</w:t>
            </w:r>
            <w:proofErr w:type="gram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+сувенирная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лавка</w:t>
            </w:r>
          </w:p>
          <w:p w14:paraId="0F8B4B3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Этнодом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"Кубачи" — небольшое двухэтажное здание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 На втором этаже — сам музей, на первом — магазин национальных сувениров.</w:t>
            </w:r>
          </w:p>
          <w:p w14:paraId="6DD18FC3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По магазину, впрочем, тоже можно долго ходить как по музею, рассматривая кизлярские ножи, турецкие тарелки, кубачинские украшения, кукол в национальных костюмах, которые шьют тут же, в 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этнодоме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1B8525A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город Избербаш</w:t>
            </w:r>
          </w:p>
          <w:p w14:paraId="5E031EC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 (комплексный)</w:t>
            </w:r>
          </w:p>
          <w:p w14:paraId="38C1D78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сероводородного горячего источника (по желанию).</w:t>
            </w:r>
          </w:p>
          <w:p w14:paraId="7F76E25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Ночь на Базе отдыха.  </w:t>
            </w:r>
          </w:p>
          <w:p w14:paraId="0ED6CEB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61C546E1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 день:</w:t>
            </w:r>
          </w:p>
          <w:p w14:paraId="683CFE0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 (комплексный)</w:t>
            </w:r>
          </w:p>
          <w:p w14:paraId="06E94528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Город Дербент. Крепость Нарын-Кала. Старые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магалы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Дербента. Джума Мечеть.</w:t>
            </w:r>
          </w:p>
          <w:p w14:paraId="3E0ECC6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Сегодня вас ждет один из старейших городов мира. Примерно 5 тыс. лет назад через узкий проход между морем и горами проходил Великий шелковый путь. Для охраны караванов и взимания платы за проход был возведен город Дербент – «Связанные врата». Через несколько столетий персы построили цитадель Нарын-Кала – «Солнечную крепость». Дербент просто переполнен раритетами! Это и старейшая Джума-мечеть, и древнейший христианский храм, и 900-летние платаны, живые памятники всероссийского значения. Вы пройдете по старым 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магалам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узнаете о бурных событиях, происходивших здесь, – словом, отправитесь в далекое прошлое! </w:t>
            </w:r>
          </w:p>
          <w:p w14:paraId="58C3453B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(за дополнительную плату)</w:t>
            </w:r>
          </w:p>
          <w:p w14:paraId="5643D7C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По желанию за </w:t>
            </w:r>
            <w:proofErr w:type="spellStart"/>
            <w:proofErr w:type="gram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доп.плату</w:t>
            </w:r>
            <w:proofErr w:type="spellEnd"/>
            <w:proofErr w:type="gram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: Музей ковры и декоративно-прикладное искусство Дагестана.</w:t>
            </w:r>
          </w:p>
          <w:p w14:paraId="03B9C3F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Самостоятельная прогулка по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пешеходной улице с лавочками, кафе, столиками на улице, расположенная между улицей Ленина и до парка Сулеймана. Здесь же найдете магазины, в первую очередь Пассаж.</w:t>
            </w:r>
          </w:p>
          <w:p w14:paraId="08A07A75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город Избербаш.</w:t>
            </w:r>
          </w:p>
          <w:p w14:paraId="0F86A12A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Полюбуемся еще одной знаменитой достопримечательностью Дагестана.</w:t>
            </w:r>
          </w:p>
          <w:p w14:paraId="3AE186C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Пушкин-Тау (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Избергтау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)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– гора, расположенная в окрестностях города Избербаш. Находится на высоте 220 м над уровнем моря. Пушкин-Тау – это сочетание множества скал, которые заходят друг за друга, и только с одного определенного места отчётливо просматривается профиль великого поэта А. С. Пушкина.</w:t>
            </w:r>
          </w:p>
          <w:p w14:paraId="78FB39F4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 (комплексный)</w:t>
            </w:r>
          </w:p>
          <w:p w14:paraId="58EB4D6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 сероводородного горячего источника (по желанию).</w:t>
            </w:r>
          </w:p>
          <w:p w14:paraId="56059414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Ночь на Базе отдыха. </w:t>
            </w:r>
          </w:p>
          <w:p w14:paraId="2F0EA26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5F79FD4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 день:</w:t>
            </w:r>
          </w:p>
          <w:p w14:paraId="65F7344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 (комплексный)</w:t>
            </w:r>
          </w:p>
          <w:p w14:paraId="579EA386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Свободный день. Отдыхаем. </w:t>
            </w:r>
          </w:p>
          <w:p w14:paraId="7BF429F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Для желающих:</w:t>
            </w:r>
          </w:p>
          <w:p w14:paraId="60F9C95B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Горный Дагестан! </w:t>
            </w: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Внимание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!!!! Экскурсия может быть заменена на равноценную, или отменена в связи с погодными условиями горных мест.</w:t>
            </w:r>
          </w:p>
          <w:p w14:paraId="69AE9AE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№1 </w:t>
            </w:r>
          </w:p>
          <w:p w14:paraId="6A7A3B08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1. Аул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Гамсутль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6E377FF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«Мачу Пикчу» Дагестана, село-призрак на вершине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Гамсутльмеэра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аул вечного покоя, неразгаданных тайн и</w:t>
            </w:r>
          </w:p>
          <w:p w14:paraId="623418D1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неземной красоты.</w:t>
            </w:r>
          </w:p>
          <w:p w14:paraId="03A8E2D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2. Аул Чох-один из стариннейших аулов на Северном Кавказе, судя по стоянке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человекавремен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неолита. Дата</w:t>
            </w:r>
          </w:p>
          <w:p w14:paraId="0114296E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постройки первой крепости — 1300 г., а в период Кавказской войны Чох как охранный и военный оплот горцев</w:t>
            </w:r>
          </w:p>
          <w:p w14:paraId="7D861F13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оказался круче всех! Будучи эпицентром кровопролитных сражений, в 1849 г. этот «малыш» не допустил в</w:t>
            </w:r>
          </w:p>
          <w:p w14:paraId="1D630C0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свои пределы русские войска! Разноцветные крыши аула прилепились друг к другу, создав причудливую</w:t>
            </w:r>
          </w:p>
          <w:p w14:paraId="7BD010D2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пирамиду-многоэтажку, и эта необычайная архитектура удивительна, но впереди – просто завораживающее</w:t>
            </w:r>
          </w:p>
          <w:p w14:paraId="78224AA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зрелище! Активный туризм. Подъем в гору 3.7 км.</w:t>
            </w:r>
          </w:p>
          <w:p w14:paraId="569737B2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3.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Гербельская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ГЭС.</w:t>
            </w:r>
          </w:p>
          <w:p w14:paraId="02407CB6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4. Гунибская ГЭС.</w:t>
            </w:r>
          </w:p>
          <w:p w14:paraId="7EFD0BC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5.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Кегер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4CBAFF2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6. Обед.</w:t>
            </w:r>
          </w:p>
          <w:p w14:paraId="3CDB9525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7.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Салтинская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теснина.</w:t>
            </w:r>
          </w:p>
          <w:p w14:paraId="4EF590B2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Заказать и оплатить экскурсию возможно только </w:t>
            </w:r>
            <w:proofErr w:type="gram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 бронирования</w:t>
            </w:r>
            <w:proofErr w:type="gram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тура в офисе. Стоимость 3600рублей.</w:t>
            </w:r>
          </w:p>
          <w:p w14:paraId="3DBCD7DA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10B1A236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Экскурсия №2</w:t>
            </w:r>
          </w:p>
          <w:p w14:paraId="09A8A732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1. Селение Хунзах - древняя столица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Аваристана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, родина воинов и поэтов.</w:t>
            </w:r>
          </w:p>
          <w:p w14:paraId="2622D7C5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2.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Матласское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ущелье - местные жители называют «Сланцевое ущелье»</w:t>
            </w:r>
          </w:p>
          <w:p w14:paraId="21BC79A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3. Ущелье «Каменная чаша» - теснина представляет из себя несколько сводчатых скалистых залов,</w:t>
            </w:r>
          </w:p>
          <w:p w14:paraId="5693FAB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переходящих один в другой и соединенных пещерами и узкими проходами. Стены украшены мхом и цветами.</w:t>
            </w:r>
          </w:p>
          <w:p w14:paraId="06074DA1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Оказавшись в этих каменных залах, погружаемся в невероятную, фантастическую атмосферу и наслаждаемся</w:t>
            </w:r>
          </w:p>
          <w:p w14:paraId="6139BD9A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первозданной природной красотой.</w:t>
            </w:r>
          </w:p>
          <w:p w14:paraId="7F2BABE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4. Водопад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Тобот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- увидим один из самых высоких водопадов не только в горном Дагестане, но и на всей</w:t>
            </w:r>
          </w:p>
          <w:p w14:paraId="496F0A3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территории Северного Кавказа.</w:t>
            </w:r>
          </w:p>
          <w:p w14:paraId="43E7FADB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5. Хунзахское плато.</w:t>
            </w:r>
          </w:p>
          <w:p w14:paraId="358F8EB5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6.Цолотлинский каньон, в который и срываются в виде водопадов три речки. Здесь же располагается и</w:t>
            </w:r>
          </w:p>
          <w:p w14:paraId="5F6285DA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смотровая площадка — с ее высоты открывается потрясающий вид! Экскурсия подходит для любой</w:t>
            </w:r>
          </w:p>
          <w:p w14:paraId="61B5DCB4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категории.</w:t>
            </w:r>
          </w:p>
          <w:p w14:paraId="18E0BD6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7. Водопад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Итлятляр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00D00F3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8. Водопад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Хундерильляр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48E453D2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9.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Аранийская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крепость.</w:t>
            </w:r>
          </w:p>
          <w:p w14:paraId="7A708AE2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10.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Гонох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.</w:t>
            </w:r>
          </w:p>
          <w:p w14:paraId="4A8D057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11. Обед.</w:t>
            </w:r>
          </w:p>
          <w:p w14:paraId="1F17D916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Заказать и оплатить экскурсию возможно только </w:t>
            </w:r>
            <w:proofErr w:type="gram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 бронирования</w:t>
            </w:r>
            <w:proofErr w:type="gram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тура в офисе. Стоимость 3600 рублей.</w:t>
            </w:r>
          </w:p>
          <w:p w14:paraId="70EFEA92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Ужин (комплексный)</w:t>
            </w:r>
          </w:p>
          <w:p w14:paraId="3F06CB1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Посещение сероводородного горячего источника (по желанию).</w:t>
            </w:r>
          </w:p>
          <w:p w14:paraId="02AAFCEB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Ночь на Базе отдыха.</w:t>
            </w:r>
          </w:p>
          <w:p w14:paraId="74B56DA1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6F3BA46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7 день:</w:t>
            </w:r>
          </w:p>
          <w:p w14:paraId="5E1F48B4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Завтрак (комплексный)</w:t>
            </w:r>
          </w:p>
          <w:p w14:paraId="71350544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Освобождение номеров.</w:t>
            </w:r>
          </w:p>
          <w:p w14:paraId="1A1806C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город Махачкала. Свободное время.</w:t>
            </w:r>
          </w:p>
          <w:p w14:paraId="26C8CA8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По желанию: посещение Центральной Джума-мечети в Махачкале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— одной из самых больших в Европе. Она была построена при участии турецких мастеров по образу Голубой мечети в Стамбуле.</w:t>
            </w:r>
          </w:p>
          <w:p w14:paraId="000F36E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Самого крупного рынка №2</w:t>
            </w:r>
          </w:p>
          <w:p w14:paraId="62BAE24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Нужно приобрести вкусные подарки родным и знакомым - это знаменитый </w:t>
            </w:r>
            <w:proofErr w:type="spellStart"/>
            <w:proofErr w:type="gram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урбеч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,</w:t>
            </w:r>
            <w:proofErr w:type="gram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горный мед, овечий сыр, ореховую траву – всего не перечислить! Мы самостоятельно посещаем самый большой рынок Дагестана. Ваше знакомство с Дагестаном состоялось, и мы уверены, что этот почти бесконечный край покорил ваши сердца!  </w:t>
            </w:r>
          </w:p>
          <w:p w14:paraId="3688E41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Обед (за дополнительную плату, самостоятельно)</w:t>
            </w:r>
          </w:p>
          <w:p w14:paraId="3CA32358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Чеченская республика.</w:t>
            </w:r>
          </w:p>
          <w:p w14:paraId="598FAA6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Переезд в город Грозный.</w:t>
            </w:r>
          </w:p>
          <w:p w14:paraId="77891D8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Пешеходная экскурсия в центре города.</w:t>
            </w:r>
          </w:p>
          <w:p w14:paraId="623F151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Столица Чечни Грозный – гостеприимный образец новой Чечни – совсем не производит впечатления «грозного», уникальный город, переживший за время существования множество войн, почти полное разрушение и ударное восстановление. Сегодня это современный благоустроенный город с зелеными скверами и с вновь обретенными достопримечательностями. Шедевром современной архитектуры является мечеть «Сердце Чечни». Покоряет масштабами возведенный совсем недавно Грозный-Сити (если успеем до закрытия бизнес-центра), невероятной красоты комплекс из семи высотных зданий. </w:t>
            </w:r>
          </w:p>
          <w:p w14:paraId="29190B2B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Смотровая площадка – бизнес центр 31 этаж (</w:t>
            </w:r>
            <w:proofErr w:type="spellStart"/>
            <w:proofErr w:type="gram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доп.плата</w:t>
            </w:r>
            <w:proofErr w:type="spellEnd"/>
            <w:proofErr w:type="gram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100 рублей с 1 человека) </w:t>
            </w:r>
          </w:p>
          <w:p w14:paraId="40CE351B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41D82766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1C6C3EB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8 день.</w:t>
            </w:r>
          </w:p>
          <w:p w14:paraId="7FAD961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дороге.</w:t>
            </w:r>
          </w:p>
          <w:p w14:paraId="4164CED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  <w:p w14:paraId="5361100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9 день.</w:t>
            </w:r>
          </w:p>
          <w:p w14:paraId="4DB2017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Прибытие в Пермь.</w:t>
            </w:r>
          </w:p>
        </w:tc>
      </w:tr>
      <w:tr w:rsidR="00DC582B" w:rsidRPr="00DC582B" w14:paraId="2CEFC286" w14:textId="77777777" w:rsidTr="00DC582B">
        <w:trPr>
          <w:trHeight w:val="1530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CDF4A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В стоимость входит:</w:t>
            </w:r>
          </w:p>
        </w:tc>
        <w:tc>
          <w:tcPr>
            <w:tcW w:w="1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22FCB8A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Проезд на автобусе туристического класса.</w:t>
            </w:r>
          </w:p>
          <w:p w14:paraId="3EA0464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Страховка ОСАГО + путешествие по России.</w:t>
            </w:r>
          </w:p>
          <w:p w14:paraId="25B5B14B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 Проживание на базе </w:t>
            </w:r>
            <w:proofErr w:type="spell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отхыха</w:t>
            </w:r>
            <w:proofErr w:type="spell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«Прибой» номера выбранной категории - 4 ночи (есть возможность подселения).</w:t>
            </w:r>
          </w:p>
          <w:p w14:paraId="465F625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Питание по программе.</w:t>
            </w:r>
          </w:p>
          <w:p w14:paraId="544D54A3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Сопровождение от турфирмы.</w:t>
            </w:r>
          </w:p>
          <w:p w14:paraId="35B4DCAA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Экскурсии по программе.</w:t>
            </w:r>
          </w:p>
          <w:p w14:paraId="76822B5D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Входные платы на туристические объекты, эко. сборы.</w:t>
            </w:r>
          </w:p>
          <w:p w14:paraId="7AC6852B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t> </w:t>
            </w:r>
          </w:p>
        </w:tc>
      </w:tr>
      <w:tr w:rsidR="00DC582B" w:rsidRPr="00DC582B" w14:paraId="600F0ACD" w14:textId="77777777" w:rsidTr="00DC582B">
        <w:trPr>
          <w:trHeight w:val="1275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5066AE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 при бронировании:</w:t>
            </w:r>
          </w:p>
        </w:tc>
        <w:tc>
          <w:tcPr>
            <w:tcW w:w="1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24083D9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Второе место в автобусе: 11 000 рублей </w:t>
            </w:r>
          </w:p>
        </w:tc>
      </w:tr>
      <w:tr w:rsidR="00DC582B" w:rsidRPr="00DC582B" w14:paraId="3895306B" w14:textId="77777777" w:rsidTr="00DC582B">
        <w:trPr>
          <w:trHeight w:val="975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C1E34B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Дополнительно по желанию оплачивается в ходе тура:</w:t>
            </w:r>
          </w:p>
        </w:tc>
        <w:tc>
          <w:tcPr>
            <w:tcW w:w="1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D81216" w14:textId="77777777" w:rsidR="00DC582B" w:rsidRPr="00DC582B" w:rsidRDefault="00DC582B" w:rsidP="00DC582B">
            <w:pPr>
              <w:spacing w:after="0" w:line="288" w:lineRule="atLeast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 Обеды и </w:t>
            </w:r>
            <w:proofErr w:type="gram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питание</w:t>
            </w:r>
            <w:proofErr w:type="gram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не входящее в программу,</w:t>
            </w:r>
          </w:p>
          <w:p w14:paraId="153AC125" w14:textId="77777777" w:rsidR="00DC582B" w:rsidRPr="00DC582B" w:rsidRDefault="00DC582B" w:rsidP="00DC582B">
            <w:pPr>
              <w:spacing w:after="0" w:line="288" w:lineRule="atLeast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- Билеты </w:t>
            </w:r>
            <w:proofErr w:type="gramStart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в музеи</w:t>
            </w:r>
            <w:proofErr w:type="gramEnd"/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не входящие в основную программу:</w:t>
            </w:r>
          </w:p>
          <w:p w14:paraId="0A105254" w14:textId="77777777" w:rsidR="00DC582B" w:rsidRPr="00DC582B" w:rsidRDefault="00DC582B" w:rsidP="00DC582B">
            <w:pPr>
              <w:spacing w:after="0" w:line="288" w:lineRule="atLeast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 - Домик Петра - 100 руб.</w:t>
            </w:r>
          </w:p>
          <w:p w14:paraId="2F332899" w14:textId="77777777" w:rsidR="00DC582B" w:rsidRPr="00DC582B" w:rsidRDefault="00DC582B" w:rsidP="00DC582B">
            <w:pPr>
              <w:spacing w:after="0" w:line="288" w:lineRule="atLeast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  - </w:t>
            </w:r>
            <w:proofErr w:type="spellStart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Этнодом</w:t>
            </w:r>
            <w:proofErr w:type="spellEnd"/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 xml:space="preserve"> Кубачи - 100 руб.</w:t>
            </w:r>
          </w:p>
          <w:p w14:paraId="58A94561" w14:textId="77777777" w:rsidR="00DC582B" w:rsidRPr="00DC582B" w:rsidRDefault="00DC582B" w:rsidP="00DC582B">
            <w:pPr>
              <w:spacing w:after="0" w:line="288" w:lineRule="atLeast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 - Музей ковра - 150 руб.</w:t>
            </w:r>
          </w:p>
          <w:p w14:paraId="70D7853C" w14:textId="77777777" w:rsidR="00DC582B" w:rsidRPr="00DC582B" w:rsidRDefault="00DC582B" w:rsidP="00DC582B">
            <w:pPr>
              <w:spacing w:after="0" w:line="288" w:lineRule="atLeast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 - Смотровая площадка Грозный - 100 руб.</w:t>
            </w:r>
          </w:p>
          <w:p w14:paraId="171F3753" w14:textId="77777777" w:rsidR="00DC582B" w:rsidRPr="00DC582B" w:rsidRDefault="00DC582B" w:rsidP="00DC582B">
            <w:pPr>
              <w:spacing w:after="0" w:line="288" w:lineRule="atLeast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Экскурсия в свободный день,</w:t>
            </w:r>
          </w:p>
          <w:p w14:paraId="239A2D9E" w14:textId="77777777" w:rsidR="00DC582B" w:rsidRPr="00DC582B" w:rsidRDefault="00DC582B" w:rsidP="00DC582B">
            <w:pPr>
              <w:spacing w:after="0" w:line="288" w:lineRule="atLeast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Дополнительное место в автобусе.</w:t>
            </w:r>
          </w:p>
          <w:p w14:paraId="6CD4BE4B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Страховка от невыезда - 5% от стоимости тура + медицинская страховка - 200р./чел.</w:t>
            </w:r>
          </w:p>
        </w:tc>
      </w:tr>
      <w:tr w:rsidR="00DC582B" w:rsidRPr="00DC582B" w14:paraId="19684F9B" w14:textId="77777777" w:rsidTr="00DC582B"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6F455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Что брать с собой в тур:</w:t>
            </w:r>
          </w:p>
        </w:tc>
        <w:tc>
          <w:tcPr>
            <w:tcW w:w="1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DC538D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 Паспорт, свидетельство о рождении на ребенка, пенсионное удостоверение. </w:t>
            </w:r>
          </w:p>
          <w:p w14:paraId="32213B3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Медицинскую страховку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Непромокаемую ветрозащитную куртку и брюки, головной убор и дождевик. 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- Спортивный костюм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Удобную обувь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Солнцезащитные очки и крем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Влажные салфетки, перекус (печенье, сушки, пряники)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Маленький термос, бутылка для питьевой воды.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Эластичный бинт, личную аптечку и средство от укусов насекомых (при необходимости) 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Подушку в автобус</w:t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  <w:br/>
            </w: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- Купальные принадлежности, тапки, полотенце  </w:t>
            </w:r>
          </w:p>
          <w:p w14:paraId="3FEA4510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 </w:t>
            </w:r>
          </w:p>
        </w:tc>
      </w:tr>
      <w:tr w:rsidR="00DC582B" w:rsidRPr="00DC582B" w14:paraId="73B1E405" w14:textId="77777777" w:rsidTr="00DC582B">
        <w:trPr>
          <w:trHeight w:val="150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1C2AA26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lastRenderedPageBreak/>
              <w:t>Скидки:</w:t>
            </w:r>
          </w:p>
        </w:tc>
        <w:tc>
          <w:tcPr>
            <w:tcW w:w="1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4066087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19"/>
                <w:szCs w:val="19"/>
                <w:bdr w:val="none" w:sz="0" w:space="0" w:color="auto" w:frame="1"/>
                <w:lang w:eastAsia="ru-RU"/>
                <w14:ligatures w14:val="none"/>
              </w:rPr>
              <w:t>С</w:t>
            </w: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кидки: Дети до 14 лет - 500 руб., пенсионеры - 300руб.</w:t>
            </w:r>
          </w:p>
        </w:tc>
      </w:tr>
      <w:tr w:rsidR="00DC582B" w:rsidRPr="00DC582B" w14:paraId="282DF644" w14:textId="77777777" w:rsidTr="00DC582B">
        <w:trPr>
          <w:trHeight w:val="930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8590E0" w14:textId="77777777" w:rsidR="00DC582B" w:rsidRPr="00DC582B" w:rsidRDefault="00DC582B" w:rsidP="00DC582B">
            <w:pPr>
              <w:spacing w:after="0" w:line="288" w:lineRule="atLeast"/>
              <w:jc w:val="both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1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1139AFF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Паспорт, свидетельство о рождении, мед. полис.</w:t>
            </w:r>
          </w:p>
        </w:tc>
      </w:tr>
      <w:tr w:rsidR="00DC582B" w:rsidRPr="00DC582B" w14:paraId="39F986EF" w14:textId="77777777" w:rsidTr="00DC582B">
        <w:trPr>
          <w:trHeight w:val="150"/>
        </w:trPr>
        <w:tc>
          <w:tcPr>
            <w:tcW w:w="2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64D4913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Необходимые документы для поездки:</w:t>
            </w:r>
          </w:p>
        </w:tc>
        <w:tc>
          <w:tcPr>
            <w:tcW w:w="11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DF9247C" w14:textId="77777777" w:rsidR="00DC582B" w:rsidRPr="00DC582B" w:rsidRDefault="00DC582B" w:rsidP="00DC582B">
            <w:pPr>
              <w:spacing w:after="0" w:line="288" w:lineRule="atLeast"/>
              <w:jc w:val="both"/>
              <w:textAlignment w:val="baseline"/>
              <w:rPr>
                <w:rFonts w:ascii="Open Sans" w:eastAsia="Times New Roman" w:hAnsi="Open Sans" w:cs="Open Sans"/>
                <w:color w:val="333333"/>
                <w:kern w:val="0"/>
                <w:sz w:val="19"/>
                <w:szCs w:val="19"/>
                <w:lang w:eastAsia="ru-RU"/>
                <w14:ligatures w14:val="none"/>
              </w:rPr>
            </w:pPr>
            <w:r w:rsidRPr="00DC582B">
              <w:rPr>
                <w:rFonts w:ascii="Open Sans" w:eastAsia="Times New Roman" w:hAnsi="Open Sans" w:cs="Open Sans"/>
                <w:color w:val="333333"/>
                <w:kern w:val="0"/>
                <w:sz w:val="24"/>
                <w:szCs w:val="24"/>
                <w:bdr w:val="none" w:sz="0" w:space="0" w:color="auto" w:frame="1"/>
                <w:lang w:eastAsia="ru-RU"/>
                <w14:ligatures w14:val="none"/>
              </w:rPr>
              <w:t>QR-код не требуется. Возможно, понадобится маска. Просьба иметь ее при себе.</w:t>
            </w:r>
          </w:p>
        </w:tc>
      </w:tr>
    </w:tbl>
    <w:p w14:paraId="34D8E308" w14:textId="77777777" w:rsidR="00897C3A" w:rsidRDefault="00897C3A"/>
    <w:sectPr w:rsidR="00897C3A" w:rsidSect="00DC58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3A"/>
    <w:rsid w:val="00897C3A"/>
    <w:rsid w:val="00D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37FF"/>
  <w15:chartTrackingRefBased/>
  <w15:docId w15:val="{875B3FD9-D5ED-4762-BC04-AB7EA82F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8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DC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C582B"/>
    <w:rPr>
      <w:b/>
      <w:bCs/>
    </w:rPr>
  </w:style>
  <w:style w:type="character" w:styleId="a5">
    <w:name w:val="Hyperlink"/>
    <w:basedOn w:val="a0"/>
    <w:uiPriority w:val="99"/>
    <w:semiHidden/>
    <w:unhideWhenUsed/>
    <w:rsid w:val="00DC5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1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ot.ruturbron.ru/reserve/8076" TargetMode="External"/><Relationship Id="rId4" Type="http://schemas.openxmlformats.org/officeDocument/2006/relationships/hyperlink" Target="https://pcot.ruturbron.ru/reserve/8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1771</Words>
  <Characters>10100</Characters>
  <Application>Microsoft Office Word</Application>
  <DocSecurity>0</DocSecurity>
  <Lines>84</Lines>
  <Paragraphs>23</Paragraphs>
  <ScaleCrop>false</ScaleCrop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Евстафьева</dc:creator>
  <cp:keywords/>
  <dc:description/>
  <cp:lastModifiedBy>Эльвира Евстафьева</cp:lastModifiedBy>
  <cp:revision>2</cp:revision>
  <dcterms:created xsi:type="dcterms:W3CDTF">2023-01-30T13:46:00Z</dcterms:created>
  <dcterms:modified xsi:type="dcterms:W3CDTF">2023-01-30T13:47:00Z</dcterms:modified>
</cp:coreProperties>
</file>