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AD" w:rsidRPr="00FB52AD" w:rsidRDefault="00FB52AD" w:rsidP="003F1422">
      <w:pPr>
        <w:jc w:val="center"/>
        <w:rPr>
          <w:color w:val="FFFFFF" w:themeColor="background1"/>
        </w:rPr>
      </w:pPr>
      <w:r w:rsidRPr="00FB52AD">
        <w:rPr>
          <w:noProof/>
          <w:color w:val="FFFFFF" w:themeColor="background1"/>
          <w:lang w:eastAsia="ru-RU"/>
        </w:rPr>
        <w:pict>
          <v:rect id="_x0000_s1026" style="position:absolute;left:0;text-align:left;margin-left:-8.4pt;margin-top:-6.95pt;width:541.85pt;height:27.3pt;z-index:251658240" fillcolor="#548dd4 [1951]" strokecolor="#548dd4 [1951]" strokeweight="3pt">
            <v:shadow on="t" type="perspective" color="#243f60 [1604]" opacity=".5" offset="1pt" offset2="-1pt"/>
            <v:textbox style="mso-next-textbox:#_x0000_s1026">
              <w:txbxContent>
                <w:p w:rsidR="00FB52AD" w:rsidRPr="00DB5730" w:rsidRDefault="00FB52AD" w:rsidP="007413B6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4"/>
                      <w:szCs w:val="34"/>
                    </w:rPr>
                  </w:pPr>
                  <w:r w:rsidRPr="007413B6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4"/>
                    </w:rPr>
                    <w:t>ГОСТЕПРИИМНЫЙ КАВКАЗ: ЧЕЧНЯ, ИНГУШЕТИЯ, ДАГЕСТАН</w:t>
                  </w:r>
                </w:p>
                <w:p w:rsidR="00FB52AD" w:rsidRDefault="00FB52AD"/>
              </w:txbxContent>
            </v:textbox>
          </v:rect>
        </w:pict>
      </w:r>
    </w:p>
    <w:tbl>
      <w:tblPr>
        <w:tblStyle w:val="a3"/>
        <w:tblpPr w:leftFromText="180" w:rightFromText="180" w:horzAnchor="page" w:tblpX="1000" w:tblpY="690"/>
        <w:tblW w:w="10490" w:type="dxa"/>
        <w:tblLook w:val="04A0"/>
      </w:tblPr>
      <w:tblGrid>
        <w:gridCol w:w="10490"/>
      </w:tblGrid>
      <w:tr w:rsidR="00FB52AD" w:rsidRPr="00FB52AD" w:rsidTr="00FB52AD">
        <w:tc>
          <w:tcPr>
            <w:tcW w:w="10490" w:type="dxa"/>
            <w:shd w:val="clear" w:color="auto" w:fill="auto"/>
          </w:tcPr>
          <w:p w:rsidR="00FB52AD" w:rsidRPr="00FB52AD" w:rsidRDefault="00FB52AD" w:rsidP="00FB52AD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</w:rPr>
            </w:pPr>
            <w:r w:rsidRPr="00FB52A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</w:rPr>
              <w:t>ПРОГРАММА ТУРА</w:t>
            </w:r>
          </w:p>
        </w:tc>
      </w:tr>
      <w:tr w:rsidR="00FB52AD" w:rsidTr="00FB52AD">
        <w:tc>
          <w:tcPr>
            <w:tcW w:w="10490" w:type="dxa"/>
            <w:shd w:val="clear" w:color="auto" w:fill="548DD4" w:themeFill="text2" w:themeFillTint="99"/>
          </w:tcPr>
          <w:p w:rsidR="00FB52AD" w:rsidRPr="00FB52AD" w:rsidRDefault="00FB52AD" w:rsidP="00FB52A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FB52A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1 ДЕНЬ</w:t>
            </w:r>
          </w:p>
        </w:tc>
      </w:tr>
      <w:tr w:rsidR="00FB52AD" w:rsidTr="00FB52AD">
        <w:tc>
          <w:tcPr>
            <w:tcW w:w="10490" w:type="dxa"/>
          </w:tcPr>
          <w:p w:rsidR="00FB52AD" w:rsidRPr="00C36975" w:rsidRDefault="00FB52AD" w:rsidP="00FB52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19:00 Пермь,</w:t>
            </w:r>
            <w:hyperlink r:id="rId4" w:tgtFrame="_blank" w:history="1">
              <w:r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 </w:t>
              </w:r>
            </w:hyperlink>
            <w:hyperlink r:id="rId5" w:tgtFrame="_blank" w:history="1">
              <w:r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ул. Ленина, 53 Драмтеатр (со стороны ул</w:t>
              </w:r>
              <w:proofErr w:type="gramStart"/>
              <w:r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.Б</w:t>
              </w:r>
              <w:proofErr w:type="gramEnd"/>
              <w:r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орчанинова)</w:t>
              </w:r>
            </w:hyperlink>
            <w:r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Вас встретит представитель туроператора и будет сопровождать Вас всю поездку. </w:t>
            </w:r>
            <w:r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</w:r>
            <w:r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</w:r>
            <w:r w:rsidRPr="00C36975">
              <w:rPr>
                <w:rStyle w:val="a4"/>
                <w:rFonts w:ascii="Times New Roman" w:hAnsi="Times New Roman" w:cs="Times New Roman"/>
                <w:szCs w:val="20"/>
                <w:shd w:val="clear" w:color="auto" w:fill="FFFFFF"/>
              </w:rPr>
              <w:t>Доп. места посадки:</w:t>
            </w:r>
            <w:r w:rsidRPr="00C36975">
              <w:rPr>
                <w:rFonts w:ascii="Times New Roman" w:hAnsi="Times New Roman" w:cs="Times New Roman"/>
                <w:b/>
                <w:bCs/>
                <w:szCs w:val="20"/>
                <w:shd w:val="clear" w:color="auto" w:fill="FFFFFF"/>
              </w:rPr>
              <w:br/>
            </w:r>
            <w:r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19:15 </w:t>
            </w:r>
            <w:proofErr w:type="spellStart"/>
            <w:r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Закамск</w:t>
            </w:r>
            <w:proofErr w:type="spellEnd"/>
            <w:r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, </w:t>
            </w:r>
            <w:hyperlink r:id="rId6" w:tgtFrame="_blank" w:history="1">
              <w:r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 xml:space="preserve">ост. Г. </w:t>
              </w:r>
              <w:proofErr w:type="spellStart"/>
              <w:r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Лядова</w:t>
              </w:r>
              <w:proofErr w:type="spellEnd"/>
            </w:hyperlink>
            <w:r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19:40 Краснокамск, </w:t>
            </w:r>
            <w:hyperlink r:id="rId7" w:tgtFrame="_blank" w:history="1">
              <w:r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 xml:space="preserve">ост. </w:t>
              </w:r>
              <w:proofErr w:type="gramStart"/>
              <w:r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 xml:space="preserve">Фабрика </w:t>
              </w:r>
              <w:proofErr w:type="spellStart"/>
              <w:r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Гознак</w:t>
              </w:r>
              <w:proofErr w:type="spellEnd"/>
            </w:hyperlink>
            <w:r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20:00 </w:t>
            </w:r>
            <w:proofErr w:type="spellStart"/>
            <w:r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fldChar w:fldCharType="begin"/>
            </w:r>
            <w:r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instrText xml:space="preserve"> HYPERLINK "https://yandex.ru/maps/?um=constructor%3A5ed160525c41eaf90749e691bc9ee3d65ba8b14ee207134b305368a5b017d9fb&amp;source=constructorLink" \t "_blank" </w:instrText>
            </w:r>
            <w:r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fldChar w:fldCharType="separate"/>
            </w:r>
            <w:r w:rsidRPr="00C36975">
              <w:rPr>
                <w:rStyle w:val="a5"/>
                <w:rFonts w:ascii="Times New Roman" w:hAnsi="Times New Roman" w:cs="Times New Roman"/>
                <w:color w:val="auto"/>
                <w:szCs w:val="20"/>
                <w:u w:val="none"/>
                <w:shd w:val="clear" w:color="auto" w:fill="FFFFFF"/>
              </w:rPr>
              <w:t>Нытвенский</w:t>
            </w:r>
            <w:proofErr w:type="spellEnd"/>
            <w:r w:rsidRPr="00C36975">
              <w:rPr>
                <w:rStyle w:val="a5"/>
                <w:rFonts w:ascii="Times New Roman" w:hAnsi="Times New Roman" w:cs="Times New Roman"/>
                <w:color w:val="auto"/>
                <w:szCs w:val="20"/>
                <w:u w:val="none"/>
                <w:shd w:val="clear" w:color="auto" w:fill="FFFFFF"/>
              </w:rPr>
              <w:t xml:space="preserve"> отворот</w:t>
            </w:r>
            <w:r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fldChar w:fldCharType="end"/>
            </w:r>
            <w:r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20:05 </w:t>
            </w:r>
            <w:proofErr w:type="spellStart"/>
            <w:r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fldChar w:fldCharType="begin"/>
            </w:r>
            <w:r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instrText xml:space="preserve"> HYPERLINK "https://yandex.ru/maps/?um=constructor%3A2035db824fa1039b301dec00f810bdda09c0a5da867aae1d582e62947fef8dbd&amp;source=constructorLink" \t "_blank" </w:instrText>
            </w:r>
            <w:r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fldChar w:fldCharType="separate"/>
            </w:r>
            <w:r w:rsidRPr="00C36975">
              <w:rPr>
                <w:rStyle w:val="a5"/>
                <w:rFonts w:ascii="Times New Roman" w:hAnsi="Times New Roman" w:cs="Times New Roman"/>
                <w:color w:val="auto"/>
                <w:szCs w:val="20"/>
                <w:u w:val="none"/>
                <w:shd w:val="clear" w:color="auto" w:fill="FFFFFF"/>
              </w:rPr>
              <w:t>Григорьевский</w:t>
            </w:r>
            <w:proofErr w:type="spellEnd"/>
            <w:r w:rsidRPr="00C36975">
              <w:rPr>
                <w:rStyle w:val="a5"/>
                <w:rFonts w:ascii="Times New Roman" w:hAnsi="Times New Roman" w:cs="Times New Roman"/>
                <w:color w:val="auto"/>
                <w:szCs w:val="20"/>
                <w:u w:val="none"/>
                <w:shd w:val="clear" w:color="auto" w:fill="FFFFFF"/>
              </w:rPr>
              <w:t xml:space="preserve"> отворот</w:t>
            </w:r>
            <w:r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fldChar w:fldCharType="end"/>
            </w:r>
            <w:r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20:10 </w:t>
            </w:r>
            <w:hyperlink r:id="rId8" w:tgtFrame="_blank" w:history="1">
              <w:r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Отворот Кудымкар/Карагай</w:t>
              </w:r>
            </w:hyperlink>
            <w:r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20:30 </w:t>
            </w:r>
            <w:proofErr w:type="spellStart"/>
            <w:r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fldChar w:fldCharType="begin"/>
            </w:r>
            <w:r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instrText xml:space="preserve"> HYPERLINK "https://yandex.ru/maps/?um=constructor%3A5a72d0cf5aedfeb40eae15689c9383bb18b516f8dc2f6f1df7b99f00ff74a4fa&amp;source=constructorLink" \t "_blank" </w:instrText>
            </w:r>
            <w:r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fldChar w:fldCharType="separate"/>
            </w:r>
            <w:r w:rsidRPr="00C36975">
              <w:rPr>
                <w:rStyle w:val="a5"/>
                <w:rFonts w:ascii="Times New Roman" w:hAnsi="Times New Roman" w:cs="Times New Roman"/>
                <w:color w:val="auto"/>
                <w:szCs w:val="20"/>
                <w:u w:val="none"/>
                <w:shd w:val="clear" w:color="auto" w:fill="FFFFFF"/>
              </w:rPr>
              <w:t>Очерский</w:t>
            </w:r>
            <w:proofErr w:type="spellEnd"/>
            <w:r w:rsidRPr="00C36975">
              <w:rPr>
                <w:rStyle w:val="a5"/>
                <w:rFonts w:ascii="Times New Roman" w:hAnsi="Times New Roman" w:cs="Times New Roman"/>
                <w:color w:val="auto"/>
                <w:szCs w:val="20"/>
                <w:u w:val="none"/>
                <w:shd w:val="clear" w:color="auto" w:fill="FFFFFF"/>
              </w:rPr>
              <w:t xml:space="preserve"> отворот</w:t>
            </w:r>
            <w:r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fldChar w:fldCharType="end"/>
            </w:r>
            <w:r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20:50 Большая Соснова, </w:t>
            </w:r>
            <w:hyperlink r:id="rId9" w:tgtFrame="_blank" w:history="1">
              <w:r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кафе "Казачья Застава"</w:t>
              </w:r>
            </w:hyperlink>
            <w:r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21:00 Черновское, </w:t>
            </w:r>
            <w:hyperlink r:id="rId10" w:tgtFrame="_blank" w:history="1">
              <w:r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кафе "Гавань"</w:t>
              </w:r>
            </w:hyperlink>
            <w:r w:rsidRPr="00C36975">
              <w:rPr>
                <w:rFonts w:ascii="Times New Roman" w:hAnsi="Times New Roman" w:cs="Times New Roman"/>
                <w:b/>
                <w:bCs/>
                <w:szCs w:val="20"/>
                <w:shd w:val="clear" w:color="auto" w:fill="FFFFFF"/>
              </w:rPr>
              <w:br/>
            </w:r>
            <w:r w:rsidRPr="00C36975">
              <w:rPr>
                <w:rFonts w:ascii="Times New Roman" w:hAnsi="Times New Roman" w:cs="Times New Roman"/>
                <w:b/>
                <w:bCs/>
                <w:szCs w:val="20"/>
                <w:shd w:val="clear" w:color="auto" w:fill="FFFFFF"/>
              </w:rPr>
              <w:br/>
            </w:r>
            <w:r w:rsidRPr="00C36975">
              <w:rPr>
                <w:rStyle w:val="a4"/>
                <w:rFonts w:ascii="Times New Roman" w:hAnsi="Times New Roman" w:cs="Times New Roman"/>
                <w:szCs w:val="20"/>
                <w:shd w:val="clear" w:color="auto" w:fill="FFFFFF"/>
              </w:rPr>
              <w:t>Днем отправления туристов из Удмуртии считается следующий день, после дня старта основного автобуса из Перми.</w:t>
            </w:r>
            <w:r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</w:r>
            <w:r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22:00 (УДМ) Воткинск, </w:t>
            </w:r>
            <w:hyperlink r:id="rId11" w:tgtFrame="_blank" w:history="1">
              <w:r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 xml:space="preserve">ул. Гагарина, 129 АЗС </w:t>
              </w:r>
              <w:proofErr w:type="spellStart"/>
              <w:r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Лукойл</w:t>
              </w:r>
              <w:proofErr w:type="spellEnd"/>
              <w:r w:rsidRPr="00C36975">
                <w:rPr>
                  <w:rFonts w:ascii="Times New Roman" w:hAnsi="Times New Roman" w:cs="Times New Roman"/>
                  <w:szCs w:val="20"/>
                  <w:shd w:val="clear" w:color="auto" w:fill="FFFFFF"/>
                </w:rPr>
                <w:br/>
              </w:r>
            </w:hyperlink>
            <w:r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t>22:05 (УДМ) Воткинск, </w:t>
            </w:r>
            <w:hyperlink r:id="rId12" w:tgtFrame="_blank" w:history="1">
              <w:r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ул</w:t>
              </w:r>
              <w:proofErr w:type="gramEnd"/>
              <w:r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 xml:space="preserve">. </w:t>
              </w:r>
              <w:proofErr w:type="gramStart"/>
              <w:r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Дорожная, 1, кафе «У Моста»</w:t>
              </w:r>
            </w:hyperlink>
            <w:r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23:30 (УДМ) Ижевск, </w:t>
            </w:r>
            <w:hyperlink r:id="rId13" w:tgtFrame="_blank" w:history="1">
              <w:r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 xml:space="preserve">ТЦ "Европа", ул. Вадима </w:t>
              </w:r>
              <w:proofErr w:type="spellStart"/>
              <w:r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Сивкова</w:t>
              </w:r>
              <w:proofErr w:type="spellEnd"/>
              <w:r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, 150</w:t>
              </w:r>
            </w:hyperlink>
            <w:r w:rsidRPr="00C36975">
              <w:rPr>
                <w:rFonts w:ascii="Times New Roman" w:hAnsi="Times New Roman" w:cs="Times New Roman"/>
                <w:szCs w:val="20"/>
                <w:shd w:val="clear" w:color="auto" w:fill="FFFFFF"/>
              </w:rPr>
              <w:br/>
              <w:t>00:30 (УДМ) Можга, </w:t>
            </w:r>
            <w:hyperlink r:id="rId14" w:tgtFrame="_blank" w:history="1">
              <w:r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 xml:space="preserve">ул. им. Ф.Я. </w:t>
              </w:r>
              <w:proofErr w:type="spellStart"/>
              <w:r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Фалалеева</w:t>
              </w:r>
              <w:proofErr w:type="spellEnd"/>
              <w:r w:rsidRPr="00C36975">
                <w:rPr>
                  <w:rStyle w:val="a5"/>
                  <w:rFonts w:ascii="Times New Roman" w:hAnsi="Times New Roman" w:cs="Times New Roman"/>
                  <w:color w:val="auto"/>
                  <w:szCs w:val="20"/>
                  <w:u w:val="none"/>
                  <w:shd w:val="clear" w:color="auto" w:fill="FFFFFF"/>
                </w:rPr>
                <w:t>, 10, кафе «Турист»</w:t>
              </w:r>
            </w:hyperlink>
            <w:proofErr w:type="gramEnd"/>
          </w:p>
        </w:tc>
      </w:tr>
      <w:tr w:rsidR="00FB52AD" w:rsidTr="00FB52AD">
        <w:tc>
          <w:tcPr>
            <w:tcW w:w="10490" w:type="dxa"/>
            <w:shd w:val="clear" w:color="auto" w:fill="548DD4" w:themeFill="text2" w:themeFillTint="99"/>
          </w:tcPr>
          <w:p w:rsidR="00FB52AD" w:rsidRPr="00FB52AD" w:rsidRDefault="00FB52AD" w:rsidP="00FB52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B52A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2 ДЕНЬ</w:t>
            </w:r>
          </w:p>
        </w:tc>
      </w:tr>
      <w:tr w:rsidR="00FB52AD" w:rsidTr="00FB52AD">
        <w:tc>
          <w:tcPr>
            <w:tcW w:w="10490" w:type="dxa"/>
          </w:tcPr>
          <w:p w:rsidR="00FB52AD" w:rsidRPr="00B43190" w:rsidRDefault="00FB52AD" w:rsidP="00FB52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69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пути 2 </w:t>
            </w:r>
            <w:proofErr w:type="gramStart"/>
            <w:r w:rsidRPr="00C369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ночных</w:t>
            </w:r>
            <w:proofErr w:type="gramEnd"/>
            <w:r w:rsidRPr="00C369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переезда, санитарные остановки каждые 3-4 часа. Просмотр фильмов, викторины, игры, путевая информация по проезжающим городам. </w:t>
            </w:r>
          </w:p>
        </w:tc>
      </w:tr>
      <w:tr w:rsidR="00FB52AD" w:rsidTr="00FB52AD">
        <w:tc>
          <w:tcPr>
            <w:tcW w:w="10490" w:type="dxa"/>
            <w:shd w:val="clear" w:color="auto" w:fill="548DD4" w:themeFill="text2" w:themeFillTint="99"/>
          </w:tcPr>
          <w:p w:rsidR="00FB52AD" w:rsidRPr="00FB52AD" w:rsidRDefault="00FB52AD" w:rsidP="00FB52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FB52A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3 ДЕНЬ</w:t>
            </w:r>
          </w:p>
        </w:tc>
      </w:tr>
      <w:tr w:rsidR="00FB52AD" w:rsidTr="00FB52AD">
        <w:tc>
          <w:tcPr>
            <w:tcW w:w="10490" w:type="dxa"/>
          </w:tcPr>
          <w:p w:rsidR="00FB52AD" w:rsidRPr="00C36975" w:rsidRDefault="00FB52AD" w:rsidP="00FB52A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11:00 Прибытие в Грозный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 - столицу Чеченской Республики.</w:t>
            </w:r>
            <w:r w:rsidRPr="00C36975">
              <w:rPr>
                <w:rFonts w:ascii="Times New Roman" w:hAnsi="Times New Roman" w:cs="Times New Roman"/>
                <w:color w:val="333333"/>
                <w:sz w:val="18"/>
                <w:szCs w:val="17"/>
              </w:rPr>
              <w:br/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11:00-12:00 Обед в кафе города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 (включен в стоимость).</w:t>
            </w:r>
            <w:r w:rsidRPr="00C36975">
              <w:rPr>
                <w:rFonts w:ascii="Times New Roman" w:hAnsi="Times New Roman" w:cs="Times New Roman"/>
                <w:color w:val="333333"/>
                <w:sz w:val="18"/>
                <w:szCs w:val="17"/>
              </w:rPr>
              <w:br/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12:00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 </w:t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Заселение в гостиницу. Свободное время.</w:t>
            </w:r>
            <w:r w:rsidRPr="00C36975">
              <w:rPr>
                <w:rFonts w:ascii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br/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14:00-18:00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 </w:t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Обзорная экскурсия «Новый Грозный».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 Грозный – гостеприимный образец новой Чечни – совсем не производит впечатления «грозного», уникальный город, переживший за время существования множество войн, почти полное разрушение и ударное восстановление. Сегодня это современный благоустроенный город с зелеными скверами и с вновь обретенными достопримечательностями. </w:t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Посещение шедевра современной архитектуры - мечети «Сердце Чечни» 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и грандиозного комплекса «Аллея Славы». </w:t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Посещение высотного комплекса «Грозный-Сити», 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подъём на панорамную площадку на 33 этаже, откуда открывается вид на город и окрестности. </w:t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Посещение местного рынка.</w:t>
            </w:r>
            <w:r w:rsidRPr="00C36975">
              <w:rPr>
                <w:rFonts w:ascii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br/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18:30 Возвращение в гостиницу. Свободное время.</w:t>
            </w:r>
          </w:p>
        </w:tc>
      </w:tr>
      <w:tr w:rsidR="00FB52AD" w:rsidTr="00FB52AD">
        <w:tc>
          <w:tcPr>
            <w:tcW w:w="10490" w:type="dxa"/>
            <w:shd w:val="clear" w:color="auto" w:fill="548DD4" w:themeFill="text2" w:themeFillTint="99"/>
          </w:tcPr>
          <w:p w:rsidR="00FB52AD" w:rsidRPr="00FB52AD" w:rsidRDefault="00FB52AD" w:rsidP="00FB52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FB52A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4 ДЕНЬ</w:t>
            </w:r>
          </w:p>
        </w:tc>
      </w:tr>
      <w:tr w:rsidR="00FB52AD" w:rsidTr="00FB52AD">
        <w:tc>
          <w:tcPr>
            <w:tcW w:w="10490" w:type="dxa"/>
          </w:tcPr>
          <w:p w:rsidR="00FB52AD" w:rsidRPr="00C36975" w:rsidRDefault="00FB52AD" w:rsidP="00FB52AD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</w:rPr>
              <w:t>07:00 Завтрак в гостинице.</w:t>
            </w:r>
            <w:r w:rsidRPr="00C3697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br/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</w:rPr>
              <w:t>08:00-09:00 Отправление в Аргунское ущелье.</w:t>
            </w:r>
            <w:r w:rsidRPr="00C3697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br/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</w:rPr>
              <w:t>09:00 Экскурсия в Аргунское ущелье.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</w:rPr>
              <w:t xml:space="preserve"> В районе села Шатой, в ущелье расположен один из крупнейших заповедников Чечни и Кавказа, включающий множество культурных и природных памятников – </w:t>
            </w:r>
            <w:proofErr w:type="spellStart"/>
            <w:r w:rsidRPr="00C36975">
              <w:rPr>
                <w:rFonts w:ascii="Times New Roman" w:hAnsi="Times New Roman" w:cs="Times New Roman"/>
                <w:color w:val="000000"/>
                <w:szCs w:val="20"/>
              </w:rPr>
              <w:t>Аргунский</w:t>
            </w:r>
            <w:proofErr w:type="spellEnd"/>
            <w:r w:rsidRPr="00C36975">
              <w:rPr>
                <w:rFonts w:ascii="Times New Roman" w:hAnsi="Times New Roman" w:cs="Times New Roman"/>
                <w:color w:val="000000"/>
                <w:szCs w:val="20"/>
              </w:rPr>
              <w:t xml:space="preserve"> музей-заповедник. В ущелье сохранились несколько сот архитектурных памятников: архитектурные сооружения древних чеченцев, каменные и пещерные жилища пещерных людей, боевые и сторожевые башни от 4 до 6 этажей. Здесь же увидим знаменитые древние </w:t>
            </w:r>
            <w:proofErr w:type="spellStart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</w:rPr>
              <w:t>Ушкалойские</w:t>
            </w:r>
            <w:proofErr w:type="spellEnd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</w:rPr>
              <w:t xml:space="preserve"> башни-близнецы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</w:rPr>
              <w:t>, давно ставшие визитной карточкой Чеченской Республики. Именно здесь, посреди густых лесных массивов природа образовала целый каскад из 12 водопадов - </w:t>
            </w:r>
            <w:proofErr w:type="spellStart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</w:rPr>
              <w:t>Нихалойские</w:t>
            </w:r>
            <w:proofErr w:type="spellEnd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</w:rPr>
              <w:t xml:space="preserve"> водопады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</w:rPr>
              <w:t>. Самый высокий водопад достигает около 25 метров.</w:t>
            </w:r>
            <w:r w:rsidRPr="00C36975">
              <w:rPr>
                <w:rFonts w:ascii="Times New Roman" w:hAnsi="Times New Roman" w:cs="Times New Roman"/>
                <w:color w:val="333333"/>
                <w:sz w:val="18"/>
                <w:szCs w:val="17"/>
              </w:rPr>
              <w:br/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</w:rPr>
              <w:t>12:00-13:00 Переезд в Шали.</w:t>
            </w:r>
            <w:r w:rsidRPr="00C3697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br/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</w:rPr>
              <w:t>13:00-14:00 Обед в кафе города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</w:rPr>
              <w:t> (включен в стоимость).</w:t>
            </w:r>
            <w:r w:rsidRPr="00C36975">
              <w:rPr>
                <w:rFonts w:ascii="Times New Roman" w:hAnsi="Times New Roman" w:cs="Times New Roman"/>
                <w:color w:val="333333"/>
                <w:sz w:val="18"/>
                <w:szCs w:val="17"/>
              </w:rPr>
              <w:br/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</w:rPr>
              <w:t>14:00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</w:rPr>
              <w:t> </w:t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</w:rPr>
              <w:t>Остановка в городе Шали и посещение мечети «Гордость мусульман»,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</w:rPr>
              <w:t> открытой в 2019 году. На сегодняшний день – это самая большая и красивая мечеть России и Европы. Построена она из белого мрамора, вмещает до 30 тыс. человек. Четыре минарета имеют высоту 63 метра, а центральный купол – более 40 метров. Рядом расположен комплекс высотных зданий «Шали-Сити», объединенный с мечетью в один ансамбль.</w:t>
            </w:r>
            <w:r w:rsidRPr="00C36975">
              <w:rPr>
                <w:rFonts w:ascii="Times New Roman" w:hAnsi="Times New Roman" w:cs="Times New Roman"/>
                <w:color w:val="333333"/>
                <w:sz w:val="18"/>
                <w:szCs w:val="17"/>
              </w:rPr>
              <w:br/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</w:rPr>
              <w:lastRenderedPageBreak/>
              <w:t>15:00-15:30</w:t>
            </w:r>
            <w:proofErr w:type="gramStart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</w:rPr>
              <w:t xml:space="preserve"> З</w:t>
            </w:r>
            <w:proofErr w:type="gramEnd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</w:rPr>
              <w:t>атем отправление в Аргун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</w:rPr>
              <w:t>, </w:t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</w:rPr>
              <w:t xml:space="preserve">где находится необычная мечеть в стиле </w:t>
            </w:r>
            <w:proofErr w:type="spellStart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</w:rPr>
              <w:t>Хай-тек</w:t>
            </w:r>
            <w:proofErr w:type="spellEnd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</w:rPr>
              <w:t xml:space="preserve"> – «Сердце Матери»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</w:rPr>
              <w:t xml:space="preserve">. Является первой мечетью на территории России, выполненной в ультрасовременном виде. Днём, в зависимости от погоды, своды мечети меняют оттенки цветов – от </w:t>
            </w:r>
            <w:proofErr w:type="gramStart"/>
            <w:r w:rsidRPr="00C36975">
              <w:rPr>
                <w:rFonts w:ascii="Times New Roman" w:hAnsi="Times New Roman" w:cs="Times New Roman"/>
                <w:color w:val="000000"/>
                <w:szCs w:val="20"/>
              </w:rPr>
              <w:t>светло-серого</w:t>
            </w:r>
            <w:proofErr w:type="gramEnd"/>
            <w:r w:rsidRPr="00C36975">
              <w:rPr>
                <w:rFonts w:ascii="Times New Roman" w:hAnsi="Times New Roman" w:cs="Times New Roman"/>
                <w:color w:val="000000"/>
                <w:szCs w:val="20"/>
              </w:rPr>
              <w:t xml:space="preserve"> до </w:t>
            </w:r>
            <w:proofErr w:type="spellStart"/>
            <w:r w:rsidRPr="00C36975">
              <w:rPr>
                <w:rFonts w:ascii="Times New Roman" w:hAnsi="Times New Roman" w:cs="Times New Roman"/>
                <w:color w:val="000000"/>
                <w:szCs w:val="20"/>
              </w:rPr>
              <w:t>бирюзово-синего</w:t>
            </w:r>
            <w:proofErr w:type="spellEnd"/>
            <w:r w:rsidRPr="00C36975">
              <w:rPr>
                <w:rFonts w:ascii="Times New Roman" w:hAnsi="Times New Roman" w:cs="Times New Roman"/>
                <w:color w:val="000000"/>
                <w:szCs w:val="20"/>
              </w:rPr>
              <w:t>. Ночью мечеть и прилегающие территории освещаются разноцветными светодиодными лампами и прожекторами.</w:t>
            </w:r>
            <w:r w:rsidRPr="00C36975">
              <w:rPr>
                <w:rFonts w:ascii="Times New Roman" w:hAnsi="Times New Roman" w:cs="Times New Roman"/>
                <w:color w:val="333333"/>
                <w:sz w:val="18"/>
                <w:szCs w:val="17"/>
              </w:rPr>
              <w:br/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</w:rPr>
              <w:t>16:30-17:00 Отправление в Грозный.</w:t>
            </w:r>
            <w:r w:rsidRPr="00C3697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br/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</w:rPr>
              <w:t>18:00-20:00 Ужин в этническом стиле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</w:rPr>
              <w:t> - проходит в 15 км от Грозного в сельском доме в гостеприимной чеченской семье. В программе вечера </w:t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</w:rPr>
              <w:t>мастер-класс по изготовлению чеченских блюд "</w:t>
            </w:r>
            <w:proofErr w:type="spellStart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</w:rPr>
              <w:t>чепалгаш</w:t>
            </w:r>
            <w:proofErr w:type="spellEnd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</w:rPr>
              <w:t>" и "</w:t>
            </w:r>
            <w:proofErr w:type="spellStart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</w:rPr>
              <w:t>хингалш</w:t>
            </w:r>
            <w:proofErr w:type="spellEnd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</w:rPr>
              <w:t>"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</w:rPr>
              <w:t> - лепешках из теста, начиненных творогом и тыквой. Между рассказами об обычаях и чеченских традициях, хозяева дома сыграют вам на национальном инструменте "</w:t>
            </w:r>
            <w:proofErr w:type="spellStart"/>
            <w:r w:rsidRPr="00C36975">
              <w:rPr>
                <w:rFonts w:ascii="Times New Roman" w:hAnsi="Times New Roman" w:cs="Times New Roman"/>
                <w:color w:val="000000"/>
                <w:szCs w:val="20"/>
              </w:rPr>
              <w:t>дечиг-пондар</w:t>
            </w:r>
            <w:proofErr w:type="spellEnd"/>
            <w:r w:rsidRPr="00C36975">
              <w:rPr>
                <w:rFonts w:ascii="Times New Roman" w:hAnsi="Times New Roman" w:cs="Times New Roman"/>
                <w:color w:val="000000"/>
                <w:szCs w:val="20"/>
              </w:rPr>
              <w:t>" и споют старинные песни на чеченском языке. Вечер проходит в уютной, домашней атмосфере.</w:t>
            </w:r>
            <w:r w:rsidRPr="00C36975">
              <w:rPr>
                <w:rFonts w:ascii="Times New Roman" w:hAnsi="Times New Roman" w:cs="Times New Roman"/>
                <w:color w:val="333333"/>
                <w:sz w:val="18"/>
                <w:szCs w:val="17"/>
              </w:rPr>
              <w:br/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</w:rPr>
              <w:t>Меню обеда: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</w:rPr>
              <w:t xml:space="preserve"> чеченский суп - отварная говядина в бульоне с картофелем и зеленью; салат из свежих овощей, </w:t>
            </w:r>
            <w:proofErr w:type="spellStart"/>
            <w:r w:rsidRPr="00C36975">
              <w:rPr>
                <w:rFonts w:ascii="Times New Roman" w:hAnsi="Times New Roman" w:cs="Times New Roman"/>
                <w:color w:val="000000"/>
                <w:szCs w:val="20"/>
              </w:rPr>
              <w:t>хингалш</w:t>
            </w:r>
            <w:proofErr w:type="spellEnd"/>
            <w:r w:rsidRPr="00C36975">
              <w:rPr>
                <w:rFonts w:ascii="Times New Roman" w:hAnsi="Times New Roman" w:cs="Times New Roman"/>
                <w:color w:val="000000"/>
                <w:szCs w:val="20"/>
              </w:rPr>
              <w:t xml:space="preserve"> – тонкая лепешка, заправленная сладкой тыквой; </w:t>
            </w:r>
            <w:proofErr w:type="spellStart"/>
            <w:r w:rsidRPr="00C36975">
              <w:rPr>
                <w:rFonts w:ascii="Times New Roman" w:hAnsi="Times New Roman" w:cs="Times New Roman"/>
                <w:color w:val="000000"/>
                <w:szCs w:val="20"/>
              </w:rPr>
              <w:t>чепалгаш</w:t>
            </w:r>
            <w:proofErr w:type="spellEnd"/>
            <w:r w:rsidRPr="00C36975">
              <w:rPr>
                <w:rFonts w:ascii="Times New Roman" w:hAnsi="Times New Roman" w:cs="Times New Roman"/>
                <w:color w:val="000000"/>
                <w:szCs w:val="20"/>
              </w:rPr>
              <w:t xml:space="preserve"> – тонкая лепешка, заправленная творогом; чай, компот, конфеты.</w:t>
            </w:r>
          </w:p>
        </w:tc>
      </w:tr>
      <w:tr w:rsidR="00FB52AD" w:rsidTr="00FB52AD">
        <w:tc>
          <w:tcPr>
            <w:tcW w:w="10490" w:type="dxa"/>
            <w:shd w:val="clear" w:color="auto" w:fill="548DD4" w:themeFill="text2" w:themeFillTint="99"/>
          </w:tcPr>
          <w:p w:rsidR="00FB52AD" w:rsidRPr="00FB52AD" w:rsidRDefault="00FB52AD" w:rsidP="00FB52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FB52A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lastRenderedPageBreak/>
              <w:t>5 ДЕНЬ</w:t>
            </w:r>
          </w:p>
        </w:tc>
      </w:tr>
      <w:tr w:rsidR="00FB52AD" w:rsidTr="00FB52AD">
        <w:trPr>
          <w:trHeight w:val="2062"/>
        </w:trPr>
        <w:tc>
          <w:tcPr>
            <w:tcW w:w="10490" w:type="dxa"/>
          </w:tcPr>
          <w:p w:rsidR="00FB52AD" w:rsidRPr="00C36975" w:rsidRDefault="00FB52AD" w:rsidP="00FB52AD">
            <w:pPr>
              <w:rPr>
                <w:rFonts w:ascii="Times New Roman" w:hAnsi="Times New Roman" w:cs="Times New Roman"/>
                <w:sz w:val="24"/>
              </w:rPr>
            </w:pP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08:00-09:00 Завтрак в гостинице.</w:t>
            </w:r>
            <w:r w:rsidRPr="00C36975">
              <w:rPr>
                <w:rFonts w:ascii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br/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09:00 Отправление на </w:t>
            </w:r>
            <w:proofErr w:type="spellStart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Сулакский</w:t>
            </w:r>
            <w:proofErr w:type="spellEnd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 каньон.</w:t>
            </w:r>
            <w:r w:rsidRPr="00C36975">
              <w:rPr>
                <w:rFonts w:ascii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br/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11:30 Прибытие к комплексу пещер «</w:t>
            </w:r>
            <w:proofErr w:type="spellStart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Нохъо</w:t>
            </w:r>
            <w:proofErr w:type="spellEnd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». 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Штольни в горах были прорублены в 70-х годах прошлого века при строительстве арочной плотины </w:t>
            </w:r>
            <w:proofErr w:type="spellStart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Миатлинской</w:t>
            </w:r>
            <w:proofErr w:type="spellEnd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ГЭС. Одна из пещер находится на левом берегу реки, две – на правом. Их соединили подвесным мостом, расположенным на высоте 60 метров от реки Сулак. Для любителей экстремального отдыха есть </w:t>
            </w:r>
            <w:proofErr w:type="spellStart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зиплайн</w:t>
            </w:r>
            <w:proofErr w:type="spellEnd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(по желанию за доп</w:t>
            </w:r>
            <w:proofErr w:type="gramStart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.п</w:t>
            </w:r>
            <w:proofErr w:type="gramEnd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лату)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, по которому можно спуститься с высоты 250 метров.</w:t>
            </w:r>
            <w:r w:rsidRPr="00C36975">
              <w:rPr>
                <w:rFonts w:ascii="Times New Roman" w:hAnsi="Times New Roman" w:cs="Times New Roman"/>
                <w:color w:val="333333"/>
                <w:sz w:val="18"/>
                <w:szCs w:val="17"/>
              </w:rPr>
              <w:br/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Прибытие к смотровой площадке на </w:t>
            </w:r>
            <w:proofErr w:type="spellStart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Сулакский</w:t>
            </w:r>
            <w:proofErr w:type="spellEnd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каньон.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 </w:t>
            </w:r>
            <w:proofErr w:type="spellStart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Сулакский</w:t>
            </w:r>
            <w:proofErr w:type="spellEnd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каньон – одна из самых ярких и захватывающих природных достопримечательностей Дагестана.  Точная глубина – 1920 метров. На берегу каньона сердце бьется учащенно и кружится голова, вас поразит бирюзовый цвет речной воды, больше напоминающий цвет воды на тропических морских курортах. И это на фоне фантастически красивых горных пейзажей.</w:t>
            </w:r>
            <w:r w:rsidRPr="00C36975">
              <w:rPr>
                <w:rFonts w:ascii="Times New Roman" w:hAnsi="Times New Roman" w:cs="Times New Roman"/>
                <w:color w:val="333333"/>
                <w:sz w:val="18"/>
                <w:szCs w:val="17"/>
              </w:rPr>
              <w:br/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Остановка на обед в кафе 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(за доп</w:t>
            </w:r>
            <w:proofErr w:type="gramStart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.п</w:t>
            </w:r>
            <w:proofErr w:type="gramEnd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лату 650-700 </w:t>
            </w:r>
            <w:proofErr w:type="spellStart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руб</w:t>
            </w:r>
            <w:proofErr w:type="spellEnd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).</w:t>
            </w:r>
            <w:r w:rsidRPr="00C36975">
              <w:rPr>
                <w:rFonts w:ascii="Times New Roman" w:hAnsi="Times New Roman" w:cs="Times New Roman"/>
                <w:color w:val="333333"/>
                <w:sz w:val="18"/>
                <w:szCs w:val="17"/>
              </w:rPr>
              <w:br/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Остановка на </w:t>
            </w:r>
            <w:proofErr w:type="spellStart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Чиркейском</w:t>
            </w:r>
            <w:proofErr w:type="spellEnd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водохранилище,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 образованное на реке Сулак в результате строительства </w:t>
            </w:r>
            <w:proofErr w:type="spellStart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Чиркейской</w:t>
            </w:r>
            <w:proofErr w:type="spellEnd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ГЭС – самой мощной гидроэлектростанции на Северном Кавказе. </w:t>
            </w:r>
            <w:proofErr w:type="spellStart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Чиркейская</w:t>
            </w:r>
            <w:proofErr w:type="spellEnd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ГЭС имеет вторую по высоте плотину в России и самую высокую в стране арочную плотину.</w:t>
            </w:r>
            <w:r w:rsidRPr="00C36975">
              <w:rPr>
                <w:rFonts w:ascii="Times New Roman" w:hAnsi="Times New Roman" w:cs="Times New Roman"/>
                <w:color w:val="333333"/>
                <w:sz w:val="18"/>
                <w:szCs w:val="17"/>
              </w:rPr>
              <w:br/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Прогулка на катере по бирюзовым водам реки Сулак вдоль каньона с великолепными видами снизу. Отличное место для </w:t>
            </w:r>
            <w:proofErr w:type="spellStart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фотоссесии</w:t>
            </w:r>
            <w:proofErr w:type="spellEnd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в живописном месте. </w:t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Катание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 </w:t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на катере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 </w:t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по желанию за доп</w:t>
            </w:r>
            <w:proofErr w:type="gramStart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.п</w:t>
            </w:r>
            <w:proofErr w:type="gramEnd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лату (700 </w:t>
            </w:r>
            <w:proofErr w:type="spellStart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руб</w:t>
            </w:r>
            <w:proofErr w:type="spellEnd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/чел).</w:t>
            </w:r>
          </w:p>
        </w:tc>
      </w:tr>
      <w:tr w:rsidR="00FB52AD" w:rsidTr="00FB52AD">
        <w:tc>
          <w:tcPr>
            <w:tcW w:w="10490" w:type="dxa"/>
            <w:shd w:val="clear" w:color="auto" w:fill="548DD4" w:themeFill="text2" w:themeFillTint="99"/>
          </w:tcPr>
          <w:p w:rsidR="00FB52AD" w:rsidRPr="00FB52AD" w:rsidRDefault="00FB52AD" w:rsidP="00FB52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FB52A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6 ДЕНЬ</w:t>
            </w:r>
          </w:p>
        </w:tc>
      </w:tr>
      <w:tr w:rsidR="00FB52AD" w:rsidTr="00FB52AD">
        <w:tc>
          <w:tcPr>
            <w:tcW w:w="10490" w:type="dxa"/>
          </w:tcPr>
          <w:p w:rsidR="00FB52AD" w:rsidRPr="00C36975" w:rsidRDefault="00FB52AD" w:rsidP="00FB52A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07:00-08:00 Завтрак в гостинице. Освобождение номеров.</w:t>
            </w:r>
            <w:r w:rsidRPr="00C36975">
              <w:rPr>
                <w:rFonts w:ascii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br/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08:00 Отправление в Горную Ингушетию.</w:t>
            </w:r>
            <w:r w:rsidRPr="00C36975">
              <w:rPr>
                <w:rFonts w:ascii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br/>
            </w:r>
            <w:r w:rsidRPr="00C36975">
              <w:rPr>
                <w:rStyle w:val="a4"/>
                <w:rFonts w:ascii="Times New Roman" w:hAnsi="Times New Roman" w:cs="Times New Roman"/>
                <w:color w:val="FF0000"/>
                <w:szCs w:val="20"/>
                <w:shd w:val="clear" w:color="auto" w:fill="FFFFFF"/>
              </w:rPr>
              <w:t>Рекомендация!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 Т. </w:t>
            </w:r>
            <w:proofErr w:type="gramStart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к</w:t>
            </w:r>
            <w:proofErr w:type="gramEnd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 маршрут этого дня проходит по горной местности без точек питания - обед на нем не предусмотрен. Просьба, с собой взять перекус.</w:t>
            </w:r>
            <w:r w:rsidRPr="00C36975">
              <w:rPr>
                <w:rFonts w:ascii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br/>
            </w:r>
            <w:r w:rsidRPr="00C36975">
              <w:rPr>
                <w:rStyle w:val="a4"/>
                <w:rFonts w:ascii="Times New Roman" w:hAnsi="Times New Roman" w:cs="Times New Roman"/>
                <w:color w:val="FF0000"/>
                <w:szCs w:val="20"/>
                <w:shd w:val="clear" w:color="auto" w:fill="FFFFFF"/>
              </w:rPr>
              <w:t>Особые условия!</w:t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 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Проезд через погранпост, проверка документов. Территория горной Ингушетии находится в пограничной зоне, без ограничений сюда допускаются только граждане РФ. Для иностранных граждан и граждан стран СНГ необходимо оформление пограничного пропуска с подачей документов за 45 дней.</w:t>
            </w:r>
            <w:r w:rsidRPr="00C36975">
              <w:rPr>
                <w:rFonts w:ascii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br/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10:00 Прибытие в Ингушетию. Встреча с экскурсоводом.</w:t>
            </w:r>
            <w:r w:rsidRPr="00C36975">
              <w:rPr>
                <w:rFonts w:ascii="Times New Roman" w:hAnsi="Times New Roman" w:cs="Times New Roman"/>
                <w:b/>
                <w:bCs/>
                <w:color w:val="000000"/>
                <w:szCs w:val="20"/>
                <w:shd w:val="clear" w:color="auto" w:fill="FFFFFF"/>
              </w:rPr>
              <w:br/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Экскурсия по Ингушскому заповеднику. Посещение старинных сторожевых башен. 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Вас ждет большой автобусный и пеший поход по уникальным башенным комплексам и прекрасной природе горной Ингушетии. Самоназвание ингушей – «</w:t>
            </w:r>
            <w:proofErr w:type="spellStart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галгай</w:t>
            </w:r>
            <w:proofErr w:type="spellEnd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», что переводится как «строители» или «жители башен». С V по XVIII вв. ингушскими мастерами было построено множество башенных городов, замков, храмов, святилищ, склепов.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br/>
              <w:t>Переезд в горную часть Ингушетии - </w:t>
            </w:r>
            <w:proofErr w:type="spellStart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Джейрахское</w:t>
            </w:r>
            <w:proofErr w:type="spellEnd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ущелье.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 Ущелье по праву является Жемчужиной Ингушетии. Здесь находятся 92 </w:t>
            </w:r>
            <w:proofErr w:type="gramStart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исторических</w:t>
            </w:r>
            <w:proofErr w:type="gramEnd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разновременных и разнотипных памятника, в их числе – знаменитые ингушские боевые башни, языческие святилища, </w:t>
            </w:r>
            <w:proofErr w:type="spellStart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склеповые</w:t>
            </w:r>
            <w:proofErr w:type="spellEnd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усыпальницы.</w:t>
            </w:r>
            <w:r w:rsidRPr="00C36975">
              <w:rPr>
                <w:rFonts w:ascii="Times New Roman" w:hAnsi="Times New Roman" w:cs="Times New Roman"/>
                <w:color w:val="333333"/>
                <w:sz w:val="18"/>
                <w:szCs w:val="17"/>
              </w:rPr>
              <w:br/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Маршрут пролегает к одному из крупнейших средневековых архитектурных комплексов Эрзи.</w:t>
            </w:r>
            <w:r w:rsidRPr="00C36975">
              <w:rPr>
                <w:rFonts w:ascii="Times New Roman" w:hAnsi="Times New Roman" w:cs="Times New Roman"/>
                <w:color w:val="333333"/>
                <w:sz w:val="18"/>
                <w:szCs w:val="17"/>
              </w:rPr>
              <w:br/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Башенный комплекс Эрзи 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- один из крупнейших средневековых башенных комплексов замкового типа, включающий в себя разной степени сохранности 8 боевых, 2 </w:t>
            </w:r>
            <w:proofErr w:type="spellStart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полубоевые</w:t>
            </w:r>
            <w:proofErr w:type="spellEnd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, 47 жилых башен и различные пристройки к ним, протяженную каменную оборонительную стену с широкими воротами. Пеший подъем к комплексу, экскурсия и осмотр башен Эрзи.</w:t>
            </w:r>
            <w:r w:rsidRPr="00C36975">
              <w:rPr>
                <w:rFonts w:ascii="Times New Roman" w:hAnsi="Times New Roman" w:cs="Times New Roman"/>
                <w:color w:val="333333"/>
                <w:sz w:val="18"/>
                <w:szCs w:val="17"/>
              </w:rPr>
              <w:br/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Автобусом поднимемся на смотровую площадку </w:t>
            </w:r>
            <w:proofErr w:type="spellStart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Цей-Лоамского</w:t>
            </w:r>
            <w:proofErr w:type="spellEnd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перевала. 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Высота перевала достигает 2100 метров над уровнем моря, откуда открывается завораживающая атмосферная панорама на изумрудные 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 xml:space="preserve">луга </w:t>
            </w:r>
            <w:proofErr w:type="spellStart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Джейрахского</w:t>
            </w:r>
            <w:proofErr w:type="spellEnd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ущелья и снеговую конусообразную шапку потухшего вулкана Казбека. Здесь можно не только сделать красивые фото, но и немного прогуляться по гребню скалы.</w:t>
            </w:r>
            <w:r w:rsidRPr="00C36975">
              <w:rPr>
                <w:rFonts w:ascii="Times New Roman" w:hAnsi="Times New Roman" w:cs="Times New Roman"/>
                <w:color w:val="333333"/>
                <w:sz w:val="18"/>
                <w:szCs w:val="17"/>
              </w:rPr>
              <w:br/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Древний аул </w:t>
            </w:r>
            <w:proofErr w:type="spellStart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Эгикал</w:t>
            </w:r>
            <w:proofErr w:type="spellEnd"/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 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- крупнейший средневековый башенный комплекс в горной Ингушетии, политический, административный, культурный и экономический центр средневековья </w:t>
            </w:r>
            <w:proofErr w:type="spellStart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Таргимской</w:t>
            </w:r>
            <w:proofErr w:type="spellEnd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котловины. Расположен замковый комплекс на южном склоне горы </w:t>
            </w:r>
            <w:proofErr w:type="spellStart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Цей-Лоам</w:t>
            </w:r>
            <w:proofErr w:type="spellEnd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, в двух километрах от реки Асса. С высоких пригорков хорошо видна живописная долина реки Асса. </w:t>
            </w:r>
            <w:proofErr w:type="gramStart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В окрестностях </w:t>
            </w:r>
            <w:proofErr w:type="spellStart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Эгикала</w:t>
            </w:r>
            <w:proofErr w:type="spellEnd"/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находятся древние мегалитические (циклопические) строения, датируемые II тысячелетием до н.э.</w:t>
            </w:r>
            <w:r w:rsidRPr="00C36975">
              <w:rPr>
                <w:rFonts w:ascii="Times New Roman" w:hAnsi="Times New Roman" w:cs="Times New Roman"/>
                <w:color w:val="333333"/>
                <w:sz w:val="18"/>
                <w:szCs w:val="17"/>
              </w:rPr>
              <w:br/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Тур в Ингушетию не только увлекателен, но и безопасен, ведь рядом с границей Грузии расположена российская погранзастава, которая тщательно охраняет покой гостей страны и местных жителей.</w:t>
            </w:r>
            <w:r w:rsidRPr="00C36975">
              <w:rPr>
                <w:rFonts w:ascii="Times New Roman" w:hAnsi="Times New Roman" w:cs="Times New Roman"/>
                <w:color w:val="333333"/>
                <w:sz w:val="18"/>
                <w:szCs w:val="17"/>
              </w:rPr>
              <w:br/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17:00-18:00 Ужин в кафе Владикавказа </w:t>
            </w:r>
            <w:r w:rsidRPr="00C36975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(включен в стоимость).</w:t>
            </w:r>
            <w:r w:rsidRPr="00C36975">
              <w:rPr>
                <w:rFonts w:ascii="Times New Roman" w:hAnsi="Times New Roman" w:cs="Times New Roman"/>
                <w:color w:val="333333"/>
                <w:sz w:val="18"/>
                <w:szCs w:val="17"/>
              </w:rPr>
              <w:br/>
            </w:r>
            <w:r w:rsidRPr="00C36975">
              <w:rPr>
                <w:rStyle w:val="a4"/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18:00 Ориентировочное отправление в Пермь.</w:t>
            </w:r>
            <w:proofErr w:type="gramEnd"/>
          </w:p>
        </w:tc>
      </w:tr>
      <w:tr w:rsidR="00FB52AD" w:rsidTr="00FB52AD">
        <w:tc>
          <w:tcPr>
            <w:tcW w:w="10490" w:type="dxa"/>
            <w:shd w:val="clear" w:color="auto" w:fill="548DD4" w:themeFill="text2" w:themeFillTint="99"/>
          </w:tcPr>
          <w:p w:rsidR="00FB52AD" w:rsidRPr="00FB52AD" w:rsidRDefault="00FB52AD" w:rsidP="00FB52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FB52A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lastRenderedPageBreak/>
              <w:t>7 ДЕНЬ</w:t>
            </w:r>
          </w:p>
        </w:tc>
      </w:tr>
      <w:tr w:rsidR="00FB52AD" w:rsidTr="00FB52AD">
        <w:tc>
          <w:tcPr>
            <w:tcW w:w="10490" w:type="dxa"/>
          </w:tcPr>
          <w:p w:rsidR="00FB52AD" w:rsidRPr="00B56BD1" w:rsidRDefault="00FB52AD" w:rsidP="00FB52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69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пути 2 </w:t>
            </w:r>
            <w:proofErr w:type="gramStart"/>
            <w:r w:rsidRPr="00C369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ночных</w:t>
            </w:r>
            <w:proofErr w:type="gramEnd"/>
            <w:r w:rsidRPr="00C369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переезда, санитарные остановки каждые 3-4 часа. Просмотр фильмов, викторины, игры, путевая информация по проезжающим городам. </w:t>
            </w:r>
          </w:p>
        </w:tc>
      </w:tr>
      <w:tr w:rsidR="00FB52AD" w:rsidTr="00FB52AD">
        <w:tc>
          <w:tcPr>
            <w:tcW w:w="10490" w:type="dxa"/>
            <w:shd w:val="clear" w:color="auto" w:fill="548DD4" w:themeFill="text2" w:themeFillTint="99"/>
          </w:tcPr>
          <w:p w:rsidR="00FB52AD" w:rsidRPr="00FB52AD" w:rsidRDefault="00FB52AD" w:rsidP="00FB52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FB52A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8 ДЕНЬ</w:t>
            </w:r>
          </w:p>
        </w:tc>
      </w:tr>
      <w:tr w:rsidR="00FB52AD" w:rsidTr="00FB52AD">
        <w:tc>
          <w:tcPr>
            <w:tcW w:w="10490" w:type="dxa"/>
          </w:tcPr>
          <w:p w:rsidR="00FB52AD" w:rsidRPr="00B56BD1" w:rsidRDefault="00FB52AD" w:rsidP="00FB52AD">
            <w:pPr>
              <w:rPr>
                <w:rFonts w:ascii="Times New Roman" w:hAnsi="Times New Roman" w:cs="Times New Roman"/>
                <w:b/>
              </w:rPr>
            </w:pPr>
            <w:r w:rsidRPr="00C36975">
              <w:rPr>
                <w:rFonts w:ascii="Times New Roman" w:hAnsi="Times New Roman" w:cs="Times New Roman"/>
                <w:b/>
              </w:rPr>
              <w:t>14:00 Прибытие в Пермь.</w:t>
            </w:r>
          </w:p>
        </w:tc>
      </w:tr>
    </w:tbl>
    <w:p w:rsidR="00507AEF" w:rsidRDefault="00507AEF" w:rsidP="00D1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ru-RU"/>
        </w:rPr>
      </w:pPr>
    </w:p>
    <w:p w:rsidR="00D17184" w:rsidRPr="00D17184" w:rsidRDefault="00D17184" w:rsidP="00D1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0"/>
          <w:szCs w:val="17"/>
          <w:lang w:eastAsia="ru-RU"/>
        </w:rPr>
      </w:pPr>
      <w:r w:rsidRPr="00507AE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lang w:eastAsia="ru-RU"/>
        </w:rPr>
        <w:t>В стоимость входит:</w:t>
      </w:r>
    </w:p>
    <w:p w:rsidR="00D17184" w:rsidRPr="00D17184" w:rsidRDefault="00D17184" w:rsidP="00D1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7"/>
          <w:lang w:eastAsia="ru-RU"/>
        </w:rPr>
      </w:pPr>
      <w:proofErr w:type="gramStart"/>
      <w:r w:rsidRPr="00D1718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- проезд на комфортабельном автобусе туристического класса по маршруту Пермь - Чечня - Дагестан - Ингушетия - Пермь;</w:t>
      </w:r>
      <w:r w:rsidRPr="00D17184">
        <w:rPr>
          <w:rFonts w:ascii="Times New Roman" w:eastAsia="Times New Roman" w:hAnsi="Times New Roman" w:cs="Times New Roman"/>
          <w:color w:val="3078C9"/>
          <w:szCs w:val="20"/>
          <w:lang w:eastAsia="ru-RU"/>
        </w:rPr>
        <w:br/>
      </w:r>
      <w:r w:rsidRPr="00D1718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- страховка на автобусный проезд;</w:t>
      </w:r>
      <w:r w:rsidRPr="00D17184">
        <w:rPr>
          <w:rFonts w:ascii="Times New Roman" w:eastAsia="Times New Roman" w:hAnsi="Times New Roman" w:cs="Times New Roman"/>
          <w:color w:val="3078C9"/>
          <w:szCs w:val="20"/>
          <w:lang w:eastAsia="ru-RU"/>
        </w:rPr>
        <w:br/>
      </w:r>
      <w:r w:rsidRPr="00D1718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- услуги сопровождающего группы;</w:t>
      </w:r>
      <w:r w:rsidRPr="00D1718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  <w:t>- проживание в гостинице (3 ночи);</w:t>
      </w:r>
      <w:r w:rsidRPr="00D1718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  <w:t>- питание (3 завтрака, 2 обеда, 2 ужина - один в национальном стиле); </w:t>
      </w:r>
      <w:r w:rsidRPr="00D17184">
        <w:rPr>
          <w:rFonts w:ascii="Times New Roman" w:eastAsia="Times New Roman" w:hAnsi="Times New Roman" w:cs="Times New Roman"/>
          <w:color w:val="3078C9"/>
          <w:szCs w:val="20"/>
          <w:lang w:eastAsia="ru-RU"/>
        </w:rPr>
        <w:br/>
      </w:r>
      <w:r w:rsidRPr="00D1718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- 4 экскурсионных дня по маршруту в сопровождении местных экскурсоводов;</w:t>
      </w:r>
      <w:r w:rsidRPr="00D17184">
        <w:rPr>
          <w:rFonts w:ascii="Times New Roman" w:eastAsia="Times New Roman" w:hAnsi="Times New Roman" w:cs="Times New Roman"/>
          <w:color w:val="3078C9"/>
          <w:szCs w:val="20"/>
          <w:lang w:eastAsia="ru-RU"/>
        </w:rPr>
        <w:br/>
      </w:r>
      <w:r w:rsidRPr="00D1718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- входные билеты на экскурсионные объекты, парки, </w:t>
      </w:r>
      <w:proofErr w:type="spellStart"/>
      <w:r w:rsidRPr="00D1718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эко-сборы</w:t>
      </w:r>
      <w:proofErr w:type="spellEnd"/>
      <w:r w:rsidRPr="00D1718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  <w:proofErr w:type="gramEnd"/>
    </w:p>
    <w:p w:rsidR="00D17184" w:rsidRPr="00FB52AD" w:rsidRDefault="00D17184" w:rsidP="00FB52AD"/>
    <w:sectPr w:rsidR="00D17184" w:rsidRPr="00FB52AD" w:rsidSect="00D1718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2AD"/>
    <w:rsid w:val="003F1422"/>
    <w:rsid w:val="003F23C6"/>
    <w:rsid w:val="004E500B"/>
    <w:rsid w:val="00507AEF"/>
    <w:rsid w:val="00527705"/>
    <w:rsid w:val="007413B6"/>
    <w:rsid w:val="008F3DA1"/>
    <w:rsid w:val="00CA3458"/>
    <w:rsid w:val="00D17184"/>
    <w:rsid w:val="00DB5730"/>
    <w:rsid w:val="00E40425"/>
    <w:rsid w:val="00FB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51]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B52AD"/>
    <w:rPr>
      <w:b/>
      <w:bCs/>
    </w:rPr>
  </w:style>
  <w:style w:type="character" w:styleId="a5">
    <w:name w:val="Hyperlink"/>
    <w:basedOn w:val="a0"/>
    <w:uiPriority w:val="99"/>
    <w:unhideWhenUsed/>
    <w:rsid w:val="00FB5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17db7dc9713a97f000673025cdcf7f4b348bdff75152b7862311d9b74e021666&amp;source=constructorLink" TargetMode="External"/><Relationship Id="rId13" Type="http://schemas.openxmlformats.org/officeDocument/2006/relationships/hyperlink" Target="https://yandex.ru/maps/?um=constructor%3Acb354c3b567e45a967ad91db15013d3595f278c7ba21d0fc7e44e34d8106b8f1&amp;source=constructor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um=constructor%3Ae666f938a628096a667b06ae3089492b3438e574910333d801dbb941dd6389bc&amp;source=constructorLink" TargetMode="External"/><Relationship Id="rId12" Type="http://schemas.openxmlformats.org/officeDocument/2006/relationships/hyperlink" Target="https://yandex.ru/maps/?um=constructor%3Ae32ebdd00f5ddcb016a95950432bfb807a9983c4f4b28989fe8cbb8acb89671e&amp;source=constructorLin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maps/?um=constructor%3Aab55aa5ddff27bcaaf952a1283f1bd37fdb6fb6ea0c86a70c87ce57ac8adc5d4&amp;source=constructorLink" TargetMode="External"/><Relationship Id="rId11" Type="http://schemas.openxmlformats.org/officeDocument/2006/relationships/hyperlink" Target="https://yandex.ru/maps/?um=constructor%3Ab3c882eb0da13a1e3aa658d93a38dbe076938c0b0f9a9d70b9e889a9156b3062&amp;source=constructorLink" TargetMode="External"/><Relationship Id="rId5" Type="http://schemas.openxmlformats.org/officeDocument/2006/relationships/hyperlink" Target="https://yandex.ru/maps/?um=constructor%3Aee2cb3c6e880c6579592ddbe92d64800aaea52e986082fd7d71cc10a41938475&amp;source=constructorLin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maps/?um=constructor%3A9afd12cd3728510ce358c40468777b550f82ca88d61da8e9432e8a14483489ec&amp;source=constructorLink" TargetMode="External"/><Relationship Id="rId4" Type="http://schemas.openxmlformats.org/officeDocument/2006/relationships/hyperlink" Target="https://yandex.ru/maps/?um=constructor%3Aee2cb3c6e880c6579592ddbe92d64800aaea52e986082fd7d71cc10a41938475&amp;source=constructorLink" TargetMode="External"/><Relationship Id="rId9" Type="http://schemas.openxmlformats.org/officeDocument/2006/relationships/hyperlink" Target="https://yandex.ru/maps/?um=constructor%3A61c25b47d04082a674c6a0691d6db483f6f8fd00cb1f21ad611a7f0a58846a0e&amp;source=constructorLink" TargetMode="External"/><Relationship Id="rId14" Type="http://schemas.openxmlformats.org/officeDocument/2006/relationships/hyperlink" Target="https://yandex.ru/maps/?um=constructor%3Aa2b4ca61b0167bd1922759f1b4ee1f7ed4b27cddd1e692dce1a9f523333f8dcf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1668</Words>
  <Characters>9511</Characters>
  <Application>Microsoft Office Word</Application>
  <DocSecurity>0</DocSecurity>
  <Lines>79</Lines>
  <Paragraphs>22</Paragraphs>
  <ScaleCrop>false</ScaleCrop>
  <Company/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Автокруиз</dc:creator>
  <cp:keywords/>
  <dc:description/>
  <cp:lastModifiedBy>Автокруиз</cp:lastModifiedBy>
  <cp:revision>13</cp:revision>
  <cp:lastPrinted>2022-12-23T08:39:00Z</cp:lastPrinted>
  <dcterms:created xsi:type="dcterms:W3CDTF">2022-12-23T08:27:00Z</dcterms:created>
  <dcterms:modified xsi:type="dcterms:W3CDTF">2022-12-23T08:40:00Z</dcterms:modified>
</cp:coreProperties>
</file>