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B693" w14:textId="77777777" w:rsidR="00D51B5E" w:rsidRPr="00D51B5E" w:rsidRDefault="00D51B5E" w:rsidP="00D51B5E">
      <w:pPr>
        <w:shd w:val="clear" w:color="auto" w:fill="FFFFFF"/>
        <w:spacing w:after="600" w:line="240" w:lineRule="auto"/>
        <w:jc w:val="center"/>
        <w:outlineLvl w:val="0"/>
        <w:rPr>
          <w:rFonts w:ascii="Arial" w:eastAsia="Times New Roman" w:hAnsi="Arial" w:cs="Times New Roman"/>
          <w:color w:val="FF0000"/>
          <w:kern w:val="36"/>
          <w:sz w:val="28"/>
          <w:szCs w:val="28"/>
          <w:lang w:eastAsia="ru-RU"/>
          <w14:ligatures w14:val="none"/>
        </w:rPr>
      </w:pPr>
      <w:r w:rsidRPr="00D51B5E">
        <w:rPr>
          <w:rFonts w:ascii="Arial" w:eastAsia="Times New Roman" w:hAnsi="Arial" w:cs="Times New Roman"/>
          <w:color w:val="FF0000"/>
          <w:kern w:val="36"/>
          <w:sz w:val="28"/>
          <w:szCs w:val="28"/>
          <w:lang w:eastAsia="ru-RU"/>
          <w14:ligatures w14:val="none"/>
        </w:rPr>
        <w:t>«С грохотом по фермам или Глаза страшатся, а руки делают», 3 дня</w:t>
      </w:r>
    </w:p>
    <w:tbl>
      <w:tblPr>
        <w:tblW w:w="8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6902"/>
      </w:tblGrid>
      <w:tr w:rsidR="00D51B5E" w:rsidRPr="00D51B5E" w14:paraId="2DFA7B9F" w14:textId="77777777" w:rsidTr="00D51B5E">
        <w:trPr>
          <w:trHeight w:val="595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E6184" w14:textId="2EB1B361" w:rsidR="00D51B5E" w:rsidRPr="00D51B5E" w:rsidRDefault="00D51B5E" w:rsidP="00D51B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1B5E">
              <w:rPr>
                <w:rFonts w:ascii="Arial" w:eastAsia="Times New Roman" w:hAnsi="Arial" w:cs="Arial"/>
                <w:b/>
                <w:bCs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  <w:t>Возможные</w:t>
            </w:r>
            <w:r w:rsidRPr="00D51B5E">
              <w:rPr>
                <w:rFonts w:ascii="Arial" w:eastAsia="Times New Roman" w:hAnsi="Arial" w:cs="Arial"/>
                <w:b/>
                <w:bCs/>
                <w:color w:val="171717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</w:t>
            </w:r>
            <w:r w:rsidRPr="00D51B5E">
              <w:rPr>
                <w:rFonts w:ascii="Arial" w:eastAsia="Times New Roman" w:hAnsi="Arial" w:cs="Arial"/>
                <w:b/>
                <w:bCs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  <w:t>даты заездов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FABB2" w14:textId="3CA55E6D" w:rsidR="00D51B5E" w:rsidRPr="00D51B5E" w:rsidRDefault="00D51B5E" w:rsidP="00D51B5E">
            <w:pPr>
              <w:spacing w:after="0" w:line="240" w:lineRule="auto"/>
              <w:ind w:left="144"/>
              <w:jc w:val="both"/>
              <w:rPr>
                <w:rFonts w:ascii="Arial" w:eastAsia="Times New Roman" w:hAnsi="Arial" w:cs="Arial"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1B5E">
              <w:rPr>
                <w:rFonts w:ascii="Arial" w:eastAsia="Times New Roman" w:hAnsi="Arial" w:cs="Arial"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  <w:t>Июль: 01-03.07; 22-24.07; Август:</w:t>
            </w:r>
            <w:r>
              <w:rPr>
                <w:rFonts w:ascii="Arial" w:eastAsia="Times New Roman" w:hAnsi="Arial" w:cs="Arial"/>
                <w:color w:val="171717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</w:t>
            </w:r>
            <w:r w:rsidRPr="00D51B5E">
              <w:rPr>
                <w:rFonts w:ascii="Arial" w:eastAsia="Times New Roman" w:hAnsi="Arial" w:cs="Arial"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  <w:t>05-07.08; 19-21.08; 26-28.08;</w:t>
            </w:r>
            <w:r>
              <w:rPr>
                <w:rFonts w:ascii="Arial" w:eastAsia="Times New Roman" w:hAnsi="Arial" w:cs="Arial"/>
                <w:color w:val="171717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</w:t>
            </w:r>
            <w:r w:rsidRPr="00D51B5E">
              <w:rPr>
                <w:rFonts w:ascii="Arial" w:eastAsia="Times New Roman" w:hAnsi="Arial" w:cs="Arial"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  <w:t>Сентябрь: 09-11.09; 16-18.09; 23-25.09.2022</w:t>
            </w:r>
          </w:p>
        </w:tc>
      </w:tr>
    </w:tbl>
    <w:p w14:paraId="264AF036" w14:textId="77777777" w:rsidR="00D51B5E" w:rsidRPr="00D51B5E" w:rsidRDefault="00D51B5E" w:rsidP="00D51B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4"/>
          <w:rFonts w:ascii="Arial" w:eastAsiaTheme="majorEastAsia" w:hAnsi="Arial" w:cs="Arial"/>
          <w:color w:val="171717"/>
          <w:sz w:val="20"/>
          <w:szCs w:val="20"/>
        </w:rPr>
        <w:t xml:space="preserve">Трансфер в Псков к 18.30. Окончание </w:t>
      </w:r>
      <w:proofErr w:type="spellStart"/>
      <w:proofErr w:type="gramStart"/>
      <w:r w:rsidRPr="00D51B5E">
        <w:rPr>
          <w:rStyle w:val="a4"/>
          <w:rFonts w:ascii="Arial" w:eastAsiaTheme="majorEastAsia" w:hAnsi="Arial" w:cs="Arial"/>
          <w:color w:val="171717"/>
          <w:sz w:val="20"/>
          <w:szCs w:val="20"/>
        </w:rPr>
        <w:t>программы.Тур</w:t>
      </w:r>
      <w:proofErr w:type="spellEnd"/>
      <w:proofErr w:type="gramEnd"/>
      <w:r w:rsidRPr="00D51B5E">
        <w:rPr>
          <w:rStyle w:val="a4"/>
          <w:rFonts w:ascii="Arial" w:eastAsiaTheme="majorEastAsia" w:hAnsi="Arial" w:cs="Arial"/>
          <w:color w:val="171717"/>
          <w:sz w:val="20"/>
          <w:szCs w:val="20"/>
        </w:rPr>
        <w:t>-победитель Всероссийского проекта «Открой свою Россию».</w:t>
      </w:r>
      <w:r w:rsidRPr="00D51B5E">
        <w:rPr>
          <w:rFonts w:ascii="Arial" w:hAnsi="Arial" w:cs="Arial"/>
          <w:i/>
          <w:iCs/>
          <w:color w:val="171717"/>
          <w:sz w:val="20"/>
          <w:szCs w:val="20"/>
        </w:rPr>
        <w:br/>
      </w:r>
      <w:r w:rsidRPr="00D51B5E">
        <w:rPr>
          <w:rStyle w:val="a4"/>
          <w:rFonts w:ascii="Arial" w:eastAsiaTheme="majorEastAsia" w:hAnsi="Arial" w:cs="Arial"/>
          <w:color w:val="171717"/>
          <w:sz w:val="20"/>
          <w:szCs w:val="20"/>
        </w:rPr>
        <w:t>Грохот - большое сито, с помощью которого можно отделить разные по размеру частицы. Вот и мы в путешествии словно через сито просеиваем впечатления, оставляя в решете только чудеса - самые крупные жемчужины.</w:t>
      </w:r>
      <w:r w:rsidRPr="00D51B5E">
        <w:rPr>
          <w:rFonts w:ascii="Arial" w:hAnsi="Arial" w:cs="Arial"/>
          <w:i/>
          <w:iCs/>
          <w:color w:val="171717"/>
          <w:sz w:val="20"/>
          <w:szCs w:val="20"/>
        </w:rPr>
        <w:br/>
      </w:r>
      <w:r w:rsidRPr="00D51B5E">
        <w:rPr>
          <w:rStyle w:val="a4"/>
          <w:rFonts w:ascii="Arial" w:eastAsiaTheme="majorEastAsia" w:hAnsi="Arial" w:cs="Arial"/>
          <w:color w:val="171717"/>
          <w:sz w:val="20"/>
          <w:szCs w:val="20"/>
        </w:rPr>
        <w:t xml:space="preserve">В этом туре, как в калейдоскопе, чередуются: яблоневые сады и плантации малины, ежевики и голубики, сыроварение и изготовление пряников, ткачество. Вам предстоит узнать, где находилась «Льняная губерния» и почему наш страус </w:t>
      </w:r>
      <w:proofErr w:type="spellStart"/>
      <w:r w:rsidRPr="00D51B5E">
        <w:rPr>
          <w:rStyle w:val="a4"/>
          <w:rFonts w:ascii="Arial" w:eastAsiaTheme="majorEastAsia" w:hAnsi="Arial" w:cs="Arial"/>
          <w:color w:val="171717"/>
          <w:sz w:val="20"/>
          <w:szCs w:val="20"/>
        </w:rPr>
        <w:t>изборский</w:t>
      </w:r>
      <w:proofErr w:type="spellEnd"/>
      <w:r w:rsidRPr="00D51B5E">
        <w:rPr>
          <w:rStyle w:val="a4"/>
          <w:rFonts w:ascii="Arial" w:eastAsiaTheme="majorEastAsia" w:hAnsi="Arial" w:cs="Arial"/>
          <w:color w:val="171717"/>
          <w:sz w:val="20"/>
          <w:szCs w:val="20"/>
        </w:rPr>
        <w:t>. Только в этом туре можно нешуточно «погрохотать» на ферме – взять в руки лопату или грабли, ведро и испытать прелести сельского труда.</w:t>
      </w:r>
    </w:p>
    <w:p w14:paraId="23EE024A" w14:textId="77777777" w:rsidR="00D51B5E" w:rsidRPr="00D51B5E" w:rsidRDefault="00D51B5E" w:rsidP="00D51B5E">
      <w:pPr>
        <w:pStyle w:val="1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ПРОГРАММА ТУРА</w:t>
      </w:r>
    </w:p>
    <w:p w14:paraId="7CDA8CF9" w14:textId="77777777" w:rsidR="00D51B5E" w:rsidRPr="00D51B5E" w:rsidRDefault="00D51B5E" w:rsidP="00D51B5E">
      <w:pPr>
        <w:pStyle w:val="4"/>
        <w:shd w:val="clear" w:color="auto" w:fill="FFFFFF"/>
        <w:spacing w:before="0" w:after="300"/>
        <w:jc w:val="both"/>
        <w:rPr>
          <w:rFonts w:ascii="Arial" w:hAnsi="Arial" w:cs="Arial"/>
          <w:b/>
          <w:bCs/>
          <w:color w:val="171717"/>
          <w:sz w:val="20"/>
          <w:szCs w:val="20"/>
        </w:rPr>
      </w:pPr>
      <w:r w:rsidRPr="00D51B5E">
        <w:rPr>
          <w:rFonts w:ascii="Arial" w:hAnsi="Arial" w:cs="Arial"/>
          <w:b/>
          <w:bCs/>
          <w:color w:val="171717"/>
          <w:sz w:val="20"/>
          <w:szCs w:val="20"/>
        </w:rPr>
        <w:t xml:space="preserve">День 1. Псков - яблоневые сады на </w:t>
      </w:r>
      <w:proofErr w:type="spellStart"/>
      <w:r w:rsidRPr="00D51B5E">
        <w:rPr>
          <w:rFonts w:ascii="Arial" w:hAnsi="Arial" w:cs="Arial"/>
          <w:b/>
          <w:bCs/>
          <w:color w:val="171717"/>
          <w:sz w:val="20"/>
          <w:szCs w:val="20"/>
        </w:rPr>
        <w:t>Кудебе</w:t>
      </w:r>
      <w:proofErr w:type="spellEnd"/>
    </w:p>
    <w:p w14:paraId="675F2038" w14:textId="77777777" w:rsidR="00D51B5E" w:rsidRPr="00D51B5E" w:rsidRDefault="00D51B5E" w:rsidP="00D51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Встреча </w:t>
      </w:r>
      <w:r w:rsidRPr="00D51B5E">
        <w:rPr>
          <w:rStyle w:val="a5"/>
          <w:rFonts w:ascii="Arial" w:hAnsi="Arial" w:cs="Arial"/>
          <w:color w:val="171717"/>
          <w:sz w:val="20"/>
          <w:szCs w:val="20"/>
        </w:rPr>
        <w:t>в Пскове</w:t>
      </w:r>
      <w:r w:rsidRPr="00D51B5E">
        <w:rPr>
          <w:rFonts w:ascii="Arial" w:hAnsi="Arial" w:cs="Arial"/>
          <w:color w:val="171717"/>
          <w:sz w:val="20"/>
          <w:szCs w:val="20"/>
        </w:rPr>
        <w:t>.</w:t>
      </w:r>
    </w:p>
    <w:p w14:paraId="4763F69C" w14:textId="77777777" w:rsidR="00D51B5E" w:rsidRPr="00D51B5E" w:rsidRDefault="00D51B5E" w:rsidP="00D51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Утро начнем с </w:t>
      </w:r>
      <w:r w:rsidRPr="00D51B5E">
        <w:rPr>
          <w:rStyle w:val="a5"/>
          <w:rFonts w:ascii="Arial" w:hAnsi="Arial" w:cs="Arial"/>
          <w:color w:val="171717"/>
          <w:sz w:val="20"/>
          <w:szCs w:val="20"/>
        </w:rPr>
        <w:t>традиционного псковского завтрака</w:t>
      </w:r>
      <w:r w:rsidRPr="00D51B5E">
        <w:rPr>
          <w:rFonts w:ascii="Arial" w:hAnsi="Arial" w:cs="Arial"/>
          <w:color w:val="171717"/>
          <w:sz w:val="20"/>
          <w:szCs w:val="20"/>
        </w:rPr>
        <w:t xml:space="preserve">, угостим вас комами, </w:t>
      </w:r>
      <w:proofErr w:type="spellStart"/>
      <w:r w:rsidRPr="00D51B5E">
        <w:rPr>
          <w:rFonts w:ascii="Arial" w:hAnsi="Arial" w:cs="Arial"/>
          <w:color w:val="171717"/>
          <w:sz w:val="20"/>
          <w:szCs w:val="20"/>
        </w:rPr>
        <w:t>глазухой</w:t>
      </w:r>
      <w:proofErr w:type="spellEnd"/>
      <w:r w:rsidRPr="00D51B5E">
        <w:rPr>
          <w:rFonts w:ascii="Arial" w:hAnsi="Arial" w:cs="Arial"/>
          <w:color w:val="171717"/>
          <w:sz w:val="20"/>
          <w:szCs w:val="20"/>
        </w:rPr>
        <w:t xml:space="preserve"> и оказией.</w:t>
      </w:r>
    </w:p>
    <w:p w14:paraId="60F89896" w14:textId="77777777" w:rsidR="00D51B5E" w:rsidRPr="00D51B5E" w:rsidRDefault="00D51B5E" w:rsidP="00D51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5"/>
          <w:rFonts w:ascii="Arial" w:hAnsi="Arial" w:cs="Arial"/>
          <w:color w:val="171717"/>
          <w:sz w:val="20"/>
          <w:szCs w:val="20"/>
        </w:rPr>
        <w:t>Знакомство со столицей кузнецов-скобарей и историей города</w:t>
      </w:r>
      <w:r w:rsidRPr="00D51B5E">
        <w:rPr>
          <w:rFonts w:ascii="Arial" w:hAnsi="Arial" w:cs="Arial"/>
          <w:color w:val="171717"/>
          <w:sz w:val="20"/>
          <w:szCs w:val="20"/>
        </w:rPr>
        <w:t>.</w:t>
      </w:r>
    </w:p>
    <w:p w14:paraId="3C028B22" w14:textId="77777777" w:rsidR="00D51B5E" w:rsidRPr="00D51B5E" w:rsidRDefault="00D51B5E" w:rsidP="00D51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Посещение </w:t>
      </w:r>
      <w:r w:rsidRPr="00D51B5E">
        <w:rPr>
          <w:rStyle w:val="a5"/>
          <w:rFonts w:ascii="Arial" w:hAnsi="Arial" w:cs="Arial"/>
          <w:color w:val="171717"/>
          <w:sz w:val="20"/>
          <w:szCs w:val="20"/>
        </w:rPr>
        <w:t xml:space="preserve">КФХ «Сады на </w:t>
      </w:r>
      <w:proofErr w:type="spellStart"/>
      <w:r w:rsidRPr="00D51B5E">
        <w:rPr>
          <w:rStyle w:val="a5"/>
          <w:rFonts w:ascii="Arial" w:hAnsi="Arial" w:cs="Arial"/>
          <w:color w:val="171717"/>
          <w:sz w:val="20"/>
          <w:szCs w:val="20"/>
        </w:rPr>
        <w:t>Кудебе</w:t>
      </w:r>
      <w:proofErr w:type="spellEnd"/>
      <w:r w:rsidRPr="00D51B5E">
        <w:rPr>
          <w:rStyle w:val="a5"/>
          <w:rFonts w:ascii="Arial" w:hAnsi="Arial" w:cs="Arial"/>
          <w:color w:val="171717"/>
          <w:sz w:val="20"/>
          <w:szCs w:val="20"/>
        </w:rPr>
        <w:t>»</w:t>
      </w:r>
      <w:r w:rsidRPr="00D51B5E">
        <w:rPr>
          <w:rFonts w:ascii="Arial" w:hAnsi="Arial" w:cs="Arial"/>
          <w:color w:val="171717"/>
          <w:sz w:val="20"/>
          <w:szCs w:val="20"/>
        </w:rPr>
        <w:t>, где гостям всегда рады предложить экологичный отдых, участие в сезонных работах, рыбалку, пешие прогулки, овощи, ягоды, мёд, яйца, сыр, домашние заготовки и консервацию и, конечно же, яблоки.</w:t>
      </w:r>
    </w:p>
    <w:p w14:paraId="48A06C9F" w14:textId="77777777" w:rsidR="00D51B5E" w:rsidRPr="00D51B5E" w:rsidRDefault="00D51B5E" w:rsidP="00D51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5"/>
          <w:rFonts w:ascii="Arial" w:hAnsi="Arial" w:cs="Arial"/>
          <w:color w:val="171717"/>
          <w:sz w:val="20"/>
          <w:szCs w:val="20"/>
        </w:rPr>
        <w:t>Обед</w:t>
      </w:r>
      <w:r w:rsidRPr="00D51B5E">
        <w:rPr>
          <w:rFonts w:ascii="Arial" w:hAnsi="Arial" w:cs="Arial"/>
          <w:color w:val="171717"/>
          <w:sz w:val="20"/>
          <w:szCs w:val="20"/>
        </w:rPr>
        <w:t>.</w:t>
      </w:r>
    </w:p>
    <w:p w14:paraId="4D73DE5C" w14:textId="77777777" w:rsidR="00D51B5E" w:rsidRPr="00D51B5E" w:rsidRDefault="00D51B5E" w:rsidP="00D51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Трансфер в </w:t>
      </w:r>
      <w:r w:rsidRPr="00D51B5E">
        <w:rPr>
          <w:rStyle w:val="a5"/>
          <w:rFonts w:ascii="Arial" w:hAnsi="Arial" w:cs="Arial"/>
          <w:color w:val="171717"/>
          <w:sz w:val="20"/>
          <w:szCs w:val="20"/>
        </w:rPr>
        <w:t>гостиничный комплекс «Изборск» в д. Старый Изборск</w:t>
      </w:r>
      <w:r w:rsidRPr="00D51B5E">
        <w:rPr>
          <w:rFonts w:ascii="Arial" w:hAnsi="Arial" w:cs="Arial"/>
          <w:color w:val="171717"/>
          <w:sz w:val="20"/>
          <w:szCs w:val="20"/>
        </w:rPr>
        <w:t>. Размещение.</w:t>
      </w:r>
    </w:p>
    <w:p w14:paraId="71265E03" w14:textId="77777777" w:rsidR="00D51B5E" w:rsidRPr="00D51B5E" w:rsidRDefault="00D51B5E" w:rsidP="00D51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4"/>
          <w:rFonts w:ascii="Arial" w:hAnsi="Arial" w:cs="Arial"/>
          <w:color w:val="171717"/>
          <w:sz w:val="20"/>
          <w:szCs w:val="20"/>
        </w:rPr>
        <w:t>Свободное время, отдых или:</w:t>
      </w:r>
    </w:p>
    <w:p w14:paraId="67F19D30" w14:textId="77777777" w:rsidR="00D51B5E" w:rsidRPr="00D51B5E" w:rsidRDefault="00D51B5E" w:rsidP="00D51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4"/>
          <w:rFonts w:ascii="Arial" w:hAnsi="Arial" w:cs="Arial"/>
          <w:color w:val="171717"/>
          <w:sz w:val="20"/>
          <w:szCs w:val="20"/>
        </w:rPr>
        <w:t xml:space="preserve">- прогулка по удивительной по своей красоте </w:t>
      </w:r>
      <w:proofErr w:type="spellStart"/>
      <w:r w:rsidRPr="00D51B5E">
        <w:rPr>
          <w:rStyle w:val="a4"/>
          <w:rFonts w:ascii="Arial" w:hAnsi="Arial" w:cs="Arial"/>
          <w:color w:val="171717"/>
          <w:sz w:val="20"/>
          <w:szCs w:val="20"/>
        </w:rPr>
        <w:t>Изборско</w:t>
      </w:r>
      <w:proofErr w:type="spellEnd"/>
      <w:r w:rsidRPr="00D51B5E">
        <w:rPr>
          <w:rStyle w:val="a4"/>
          <w:rFonts w:ascii="Arial" w:hAnsi="Arial" w:cs="Arial"/>
          <w:color w:val="171717"/>
          <w:sz w:val="20"/>
          <w:szCs w:val="20"/>
        </w:rPr>
        <w:t xml:space="preserve">-Мальской долине и деревне Старый Изборск (с 2021 г. входит в Ассоциацию самых красивых деревень </w:t>
      </w:r>
      <w:proofErr w:type="spellStart"/>
      <w:r w:rsidRPr="00D51B5E">
        <w:rPr>
          <w:rStyle w:val="a4"/>
          <w:rFonts w:ascii="Arial" w:hAnsi="Arial" w:cs="Arial"/>
          <w:color w:val="171717"/>
          <w:sz w:val="20"/>
          <w:szCs w:val="20"/>
        </w:rPr>
        <w:t>Росиии</w:t>
      </w:r>
      <w:proofErr w:type="spellEnd"/>
      <w:r w:rsidRPr="00D51B5E">
        <w:rPr>
          <w:rStyle w:val="a4"/>
          <w:rFonts w:ascii="Arial" w:hAnsi="Arial" w:cs="Arial"/>
          <w:color w:val="171717"/>
          <w:sz w:val="20"/>
          <w:szCs w:val="20"/>
        </w:rPr>
        <w:t>);</w:t>
      </w:r>
    </w:p>
    <w:p w14:paraId="3B281D45" w14:textId="77777777" w:rsidR="00D51B5E" w:rsidRPr="00D51B5E" w:rsidRDefault="00D51B5E" w:rsidP="00D51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4"/>
          <w:rFonts w:ascii="Arial" w:hAnsi="Arial" w:cs="Arial"/>
          <w:color w:val="171717"/>
          <w:sz w:val="20"/>
          <w:szCs w:val="20"/>
        </w:rPr>
        <w:t>- организация конной прогулки (за дополнительную плату).</w:t>
      </w:r>
    </w:p>
    <w:p w14:paraId="0CF7A9F3" w14:textId="77777777" w:rsidR="00D51B5E" w:rsidRPr="00D51B5E" w:rsidRDefault="00D51B5E" w:rsidP="00D51B5E">
      <w:pPr>
        <w:pStyle w:val="4"/>
        <w:shd w:val="clear" w:color="auto" w:fill="FFFFFF"/>
        <w:spacing w:before="0" w:after="300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b/>
          <w:bCs/>
          <w:color w:val="171717"/>
          <w:sz w:val="20"/>
          <w:szCs w:val="20"/>
        </w:rPr>
        <w:t xml:space="preserve">День 2. Изборск - Королевство </w:t>
      </w:r>
      <w:proofErr w:type="spellStart"/>
      <w:r w:rsidRPr="00D51B5E">
        <w:rPr>
          <w:rFonts w:ascii="Arial" w:hAnsi="Arial" w:cs="Arial"/>
          <w:b/>
          <w:bCs/>
          <w:color w:val="171717"/>
          <w:sz w:val="20"/>
          <w:szCs w:val="20"/>
        </w:rPr>
        <w:t>Сето</w:t>
      </w:r>
      <w:proofErr w:type="spellEnd"/>
      <w:r w:rsidRPr="00D51B5E">
        <w:rPr>
          <w:rFonts w:ascii="Arial" w:hAnsi="Arial" w:cs="Arial"/>
          <w:b/>
          <w:bCs/>
          <w:color w:val="171717"/>
          <w:sz w:val="20"/>
          <w:szCs w:val="20"/>
        </w:rPr>
        <w:t xml:space="preserve"> - </w:t>
      </w:r>
      <w:proofErr w:type="spellStart"/>
      <w:r w:rsidRPr="00D51B5E">
        <w:rPr>
          <w:rFonts w:ascii="Arial" w:hAnsi="Arial" w:cs="Arial"/>
          <w:b/>
          <w:bCs/>
          <w:color w:val="171717"/>
          <w:sz w:val="20"/>
          <w:szCs w:val="20"/>
        </w:rPr>
        <w:t>Изборский</w:t>
      </w:r>
      <w:proofErr w:type="spellEnd"/>
      <w:r w:rsidRPr="00D51B5E">
        <w:rPr>
          <w:rFonts w:ascii="Arial" w:hAnsi="Arial" w:cs="Arial"/>
          <w:b/>
          <w:bCs/>
          <w:color w:val="171717"/>
          <w:sz w:val="20"/>
          <w:szCs w:val="20"/>
        </w:rPr>
        <w:t xml:space="preserve"> страус - малиновая ферма</w:t>
      </w:r>
    </w:p>
    <w:p w14:paraId="143F8681" w14:textId="77777777" w:rsidR="00D51B5E" w:rsidRPr="00D51B5E" w:rsidRDefault="00D51B5E" w:rsidP="00D51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5"/>
          <w:rFonts w:ascii="Arial" w:hAnsi="Arial" w:cs="Arial"/>
          <w:color w:val="171717"/>
          <w:sz w:val="20"/>
          <w:szCs w:val="20"/>
        </w:rPr>
        <w:t>Завтрак</w:t>
      </w:r>
      <w:r w:rsidRPr="00D51B5E">
        <w:rPr>
          <w:rFonts w:ascii="Arial" w:hAnsi="Arial" w:cs="Arial"/>
          <w:color w:val="171717"/>
          <w:sz w:val="20"/>
          <w:szCs w:val="20"/>
        </w:rPr>
        <w:t>.</w:t>
      </w:r>
    </w:p>
    <w:p w14:paraId="6417B151" w14:textId="77777777" w:rsidR="00D51B5E" w:rsidRPr="00D51B5E" w:rsidRDefault="00D51B5E" w:rsidP="00D51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5"/>
          <w:rFonts w:ascii="Arial" w:hAnsi="Arial" w:cs="Arial"/>
          <w:color w:val="171717"/>
          <w:sz w:val="20"/>
          <w:szCs w:val="20"/>
        </w:rPr>
        <w:t>Экскурсия в «Железный град» Изборск</w:t>
      </w:r>
      <w:r w:rsidRPr="00D51B5E">
        <w:rPr>
          <w:rFonts w:ascii="Arial" w:hAnsi="Arial" w:cs="Arial"/>
          <w:color w:val="171717"/>
          <w:sz w:val="20"/>
          <w:szCs w:val="20"/>
        </w:rPr>
        <w:t> и </w:t>
      </w:r>
      <w:r w:rsidRPr="00D51B5E">
        <w:rPr>
          <w:rStyle w:val="a5"/>
          <w:rFonts w:ascii="Arial" w:hAnsi="Arial" w:cs="Arial"/>
          <w:color w:val="171717"/>
          <w:sz w:val="20"/>
          <w:szCs w:val="20"/>
        </w:rPr>
        <w:t xml:space="preserve">королевство народности </w:t>
      </w:r>
      <w:proofErr w:type="spellStart"/>
      <w:r w:rsidRPr="00D51B5E">
        <w:rPr>
          <w:rStyle w:val="a5"/>
          <w:rFonts w:ascii="Arial" w:hAnsi="Arial" w:cs="Arial"/>
          <w:color w:val="171717"/>
          <w:sz w:val="20"/>
          <w:szCs w:val="20"/>
        </w:rPr>
        <w:t>Сето</w:t>
      </w:r>
      <w:proofErr w:type="spellEnd"/>
      <w:r w:rsidRPr="00D51B5E">
        <w:rPr>
          <w:rStyle w:val="a5"/>
          <w:rFonts w:ascii="Arial" w:hAnsi="Arial" w:cs="Arial"/>
          <w:color w:val="171717"/>
          <w:sz w:val="20"/>
          <w:szCs w:val="20"/>
        </w:rPr>
        <w:t> </w:t>
      </w:r>
      <w:r w:rsidRPr="00D51B5E">
        <w:rPr>
          <w:rFonts w:ascii="Arial" w:hAnsi="Arial" w:cs="Arial"/>
          <w:color w:val="171717"/>
          <w:sz w:val="20"/>
          <w:szCs w:val="20"/>
        </w:rPr>
        <w:t xml:space="preserve">на кухню к бабушке </w:t>
      </w:r>
      <w:proofErr w:type="spellStart"/>
      <w:r w:rsidRPr="00D51B5E">
        <w:rPr>
          <w:rFonts w:ascii="Arial" w:hAnsi="Arial" w:cs="Arial"/>
          <w:color w:val="171717"/>
          <w:sz w:val="20"/>
          <w:szCs w:val="20"/>
        </w:rPr>
        <w:t>Кюлаотс</w:t>
      </w:r>
      <w:proofErr w:type="spellEnd"/>
      <w:r w:rsidRPr="00D51B5E">
        <w:rPr>
          <w:rFonts w:ascii="Arial" w:hAnsi="Arial" w:cs="Arial"/>
          <w:color w:val="171717"/>
          <w:sz w:val="20"/>
          <w:szCs w:val="20"/>
        </w:rPr>
        <w:t>.</w:t>
      </w:r>
    </w:p>
    <w:p w14:paraId="7BFA61F0" w14:textId="77777777" w:rsidR="00D51B5E" w:rsidRPr="00D51B5E" w:rsidRDefault="00D51B5E" w:rsidP="00D51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5"/>
          <w:rFonts w:ascii="Arial" w:hAnsi="Arial" w:cs="Arial"/>
          <w:color w:val="171717"/>
          <w:sz w:val="20"/>
          <w:szCs w:val="20"/>
        </w:rPr>
        <w:t xml:space="preserve">Посещение </w:t>
      </w:r>
      <w:proofErr w:type="spellStart"/>
      <w:r w:rsidRPr="00D51B5E">
        <w:rPr>
          <w:rStyle w:val="a5"/>
          <w:rFonts w:ascii="Arial" w:hAnsi="Arial" w:cs="Arial"/>
          <w:color w:val="171717"/>
          <w:sz w:val="20"/>
          <w:szCs w:val="20"/>
        </w:rPr>
        <w:t>экофермы</w:t>
      </w:r>
      <w:proofErr w:type="spellEnd"/>
      <w:r w:rsidRPr="00D51B5E">
        <w:rPr>
          <w:rStyle w:val="a5"/>
          <w:rFonts w:ascii="Arial" w:hAnsi="Arial" w:cs="Arial"/>
          <w:color w:val="171717"/>
          <w:sz w:val="20"/>
          <w:szCs w:val="20"/>
        </w:rPr>
        <w:t xml:space="preserve"> «</w:t>
      </w:r>
      <w:proofErr w:type="spellStart"/>
      <w:r w:rsidRPr="00D51B5E">
        <w:rPr>
          <w:rStyle w:val="a5"/>
          <w:rFonts w:ascii="Arial" w:hAnsi="Arial" w:cs="Arial"/>
          <w:color w:val="171717"/>
          <w:sz w:val="20"/>
          <w:szCs w:val="20"/>
        </w:rPr>
        <w:t>Изборский</w:t>
      </w:r>
      <w:proofErr w:type="spellEnd"/>
      <w:r w:rsidRPr="00D51B5E">
        <w:rPr>
          <w:rStyle w:val="a5"/>
          <w:rFonts w:ascii="Arial" w:hAnsi="Arial" w:cs="Arial"/>
          <w:color w:val="171717"/>
          <w:sz w:val="20"/>
          <w:szCs w:val="20"/>
        </w:rPr>
        <w:t xml:space="preserve"> страус»</w:t>
      </w:r>
      <w:r w:rsidRPr="00D51B5E">
        <w:rPr>
          <w:rFonts w:ascii="Arial" w:hAnsi="Arial" w:cs="Arial"/>
          <w:color w:val="171717"/>
          <w:sz w:val="20"/>
          <w:szCs w:val="20"/>
        </w:rPr>
        <w:t>, которая работает на принципах органического сельского хозяйства, братчина из страусиного яйца.</w:t>
      </w:r>
    </w:p>
    <w:p w14:paraId="4F8C3B82" w14:textId="77777777" w:rsidR="00D51B5E" w:rsidRPr="00D51B5E" w:rsidRDefault="00D51B5E" w:rsidP="00D51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5"/>
          <w:rFonts w:ascii="Arial" w:hAnsi="Arial" w:cs="Arial"/>
          <w:color w:val="171717"/>
          <w:sz w:val="20"/>
          <w:szCs w:val="20"/>
        </w:rPr>
        <w:t>Фермерский обед</w:t>
      </w:r>
      <w:r w:rsidRPr="00D51B5E">
        <w:rPr>
          <w:rFonts w:ascii="Arial" w:hAnsi="Arial" w:cs="Arial"/>
          <w:color w:val="171717"/>
          <w:sz w:val="20"/>
          <w:szCs w:val="20"/>
        </w:rPr>
        <w:t>.</w:t>
      </w:r>
    </w:p>
    <w:p w14:paraId="51D3C5DD" w14:textId="77777777" w:rsidR="00D51B5E" w:rsidRPr="00D51B5E" w:rsidRDefault="00D51B5E" w:rsidP="00D51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Посещение</w:t>
      </w:r>
      <w:r w:rsidRPr="00D51B5E">
        <w:rPr>
          <w:rStyle w:val="a5"/>
          <w:rFonts w:ascii="Arial" w:hAnsi="Arial" w:cs="Arial"/>
          <w:color w:val="171717"/>
          <w:sz w:val="20"/>
          <w:szCs w:val="20"/>
        </w:rPr>
        <w:t> КФХ «Барановское» </w:t>
      </w:r>
      <w:r w:rsidRPr="00D51B5E">
        <w:rPr>
          <w:rFonts w:ascii="Arial" w:hAnsi="Arial" w:cs="Arial"/>
          <w:color w:val="171717"/>
          <w:sz w:val="20"/>
          <w:szCs w:val="20"/>
        </w:rPr>
        <w:t>с экскурсией от хозяина </w:t>
      </w:r>
      <w:r w:rsidRPr="00D51B5E">
        <w:rPr>
          <w:rStyle w:val="a5"/>
          <w:rFonts w:ascii="Arial" w:hAnsi="Arial" w:cs="Arial"/>
          <w:color w:val="171717"/>
          <w:sz w:val="20"/>
          <w:szCs w:val="20"/>
        </w:rPr>
        <w:t>малиновой фермы</w:t>
      </w:r>
      <w:r w:rsidRPr="00D51B5E">
        <w:rPr>
          <w:rFonts w:ascii="Arial" w:hAnsi="Arial" w:cs="Arial"/>
          <w:color w:val="171717"/>
          <w:sz w:val="20"/>
          <w:szCs w:val="20"/>
        </w:rPr>
        <w:t>, дегустация продукции: мармелад, конфитюр, сок, варенье, вино.</w:t>
      </w:r>
    </w:p>
    <w:p w14:paraId="445A8EBE" w14:textId="77777777" w:rsidR="00D51B5E" w:rsidRPr="00D51B5E" w:rsidRDefault="00D51B5E" w:rsidP="00D51B5E">
      <w:pPr>
        <w:pStyle w:val="4"/>
        <w:shd w:val="clear" w:color="auto" w:fill="FFFFFF"/>
        <w:spacing w:before="0" w:after="300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b/>
          <w:bCs/>
          <w:color w:val="171717"/>
          <w:sz w:val="20"/>
          <w:szCs w:val="20"/>
        </w:rPr>
        <w:t>День 3. Печоры - Бумажная мельница - Хлебный хутор</w:t>
      </w:r>
    </w:p>
    <w:p w14:paraId="6122F898" w14:textId="77777777" w:rsidR="00D51B5E" w:rsidRPr="00D51B5E" w:rsidRDefault="00D51B5E" w:rsidP="00D51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5"/>
          <w:rFonts w:ascii="Arial" w:hAnsi="Arial" w:cs="Arial"/>
          <w:color w:val="171717"/>
          <w:sz w:val="20"/>
          <w:szCs w:val="20"/>
        </w:rPr>
        <w:t>Завтрак</w:t>
      </w:r>
      <w:r w:rsidRPr="00D51B5E">
        <w:rPr>
          <w:rFonts w:ascii="Arial" w:hAnsi="Arial" w:cs="Arial"/>
          <w:color w:val="171717"/>
          <w:sz w:val="20"/>
          <w:szCs w:val="20"/>
        </w:rPr>
        <w:t>. Освобождение номеров.</w:t>
      </w:r>
    </w:p>
    <w:p w14:paraId="15A7DCCD" w14:textId="77777777" w:rsidR="00D51B5E" w:rsidRPr="00D51B5E" w:rsidRDefault="00D51B5E" w:rsidP="00D51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Посещение </w:t>
      </w:r>
      <w:r w:rsidRPr="00D51B5E">
        <w:rPr>
          <w:rStyle w:val="a5"/>
          <w:rFonts w:ascii="Arial" w:hAnsi="Arial" w:cs="Arial"/>
          <w:color w:val="171717"/>
          <w:sz w:val="20"/>
          <w:szCs w:val="20"/>
        </w:rPr>
        <w:t>города Печоры</w:t>
      </w:r>
      <w:r w:rsidRPr="00D51B5E">
        <w:rPr>
          <w:rFonts w:ascii="Arial" w:hAnsi="Arial" w:cs="Arial"/>
          <w:color w:val="171717"/>
          <w:sz w:val="20"/>
          <w:szCs w:val="20"/>
        </w:rPr>
        <w:t>, </w:t>
      </w:r>
      <w:r w:rsidRPr="00D51B5E">
        <w:rPr>
          <w:rStyle w:val="a5"/>
          <w:rFonts w:ascii="Arial" w:hAnsi="Arial" w:cs="Arial"/>
          <w:color w:val="171717"/>
          <w:sz w:val="20"/>
          <w:szCs w:val="20"/>
        </w:rPr>
        <w:t>мастер-класс</w:t>
      </w:r>
      <w:r w:rsidRPr="00D51B5E">
        <w:rPr>
          <w:rFonts w:ascii="Arial" w:hAnsi="Arial" w:cs="Arial"/>
          <w:color w:val="171717"/>
          <w:sz w:val="20"/>
          <w:szCs w:val="20"/>
        </w:rPr>
        <w:t> по изготовлению бумаги изо льна </w:t>
      </w:r>
      <w:r w:rsidRPr="00D51B5E">
        <w:rPr>
          <w:rStyle w:val="a5"/>
          <w:rFonts w:ascii="Arial" w:hAnsi="Arial" w:cs="Arial"/>
          <w:color w:val="171717"/>
          <w:sz w:val="20"/>
          <w:szCs w:val="20"/>
        </w:rPr>
        <w:t>в мастерской «Бумажная мельница»</w:t>
      </w:r>
      <w:r w:rsidRPr="00D51B5E">
        <w:rPr>
          <w:rFonts w:ascii="Arial" w:hAnsi="Arial" w:cs="Arial"/>
          <w:color w:val="171717"/>
          <w:sz w:val="20"/>
          <w:szCs w:val="20"/>
        </w:rPr>
        <w:t>.</w:t>
      </w:r>
    </w:p>
    <w:p w14:paraId="63CE686E" w14:textId="77777777" w:rsidR="00D51B5E" w:rsidRPr="00D51B5E" w:rsidRDefault="00D51B5E" w:rsidP="00D51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Экскурсия на </w:t>
      </w:r>
      <w:proofErr w:type="gramStart"/>
      <w:r w:rsidRPr="00D51B5E">
        <w:rPr>
          <w:rStyle w:val="a5"/>
          <w:rFonts w:ascii="Arial" w:hAnsi="Arial" w:cs="Arial"/>
          <w:color w:val="171717"/>
          <w:sz w:val="20"/>
          <w:szCs w:val="20"/>
        </w:rPr>
        <w:t>эко-поселение</w:t>
      </w:r>
      <w:proofErr w:type="gramEnd"/>
      <w:r w:rsidRPr="00D51B5E">
        <w:rPr>
          <w:rStyle w:val="a5"/>
          <w:rFonts w:ascii="Arial" w:hAnsi="Arial" w:cs="Arial"/>
          <w:color w:val="171717"/>
          <w:sz w:val="20"/>
          <w:szCs w:val="20"/>
        </w:rPr>
        <w:t xml:space="preserve"> «Хлебный хутор» с мастер-классом </w:t>
      </w:r>
      <w:r w:rsidRPr="00D51B5E">
        <w:rPr>
          <w:rFonts w:ascii="Arial" w:hAnsi="Arial" w:cs="Arial"/>
          <w:color w:val="171717"/>
          <w:sz w:val="20"/>
          <w:szCs w:val="20"/>
        </w:rPr>
        <w:t>по приготовлению </w:t>
      </w:r>
      <w:r w:rsidRPr="00D51B5E">
        <w:rPr>
          <w:rStyle w:val="a5"/>
          <w:rFonts w:ascii="Arial" w:hAnsi="Arial" w:cs="Arial"/>
          <w:color w:val="171717"/>
          <w:sz w:val="20"/>
          <w:szCs w:val="20"/>
        </w:rPr>
        <w:t>печатных пряников </w:t>
      </w:r>
      <w:r w:rsidRPr="00D51B5E">
        <w:rPr>
          <w:rFonts w:ascii="Arial" w:hAnsi="Arial" w:cs="Arial"/>
          <w:color w:val="171717"/>
          <w:sz w:val="20"/>
          <w:szCs w:val="20"/>
        </w:rPr>
        <w:t>в старинных формах.</w:t>
      </w:r>
    </w:p>
    <w:p w14:paraId="00893A80" w14:textId="77777777" w:rsidR="00D51B5E" w:rsidRPr="00D51B5E" w:rsidRDefault="00D51B5E" w:rsidP="00D51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Вкусный </w:t>
      </w:r>
      <w:r w:rsidRPr="00D51B5E">
        <w:rPr>
          <w:rStyle w:val="a5"/>
          <w:rFonts w:ascii="Arial" w:hAnsi="Arial" w:cs="Arial"/>
          <w:color w:val="171717"/>
          <w:sz w:val="20"/>
          <w:szCs w:val="20"/>
        </w:rPr>
        <w:t>деревенский обед из сезонных продуктов</w:t>
      </w:r>
      <w:r w:rsidRPr="00D51B5E">
        <w:rPr>
          <w:rFonts w:ascii="Arial" w:hAnsi="Arial" w:cs="Arial"/>
          <w:color w:val="171717"/>
          <w:sz w:val="20"/>
          <w:szCs w:val="20"/>
        </w:rPr>
        <w:t>, изготовленных на хуторе, с кокорами, амарантовым хлебом, домашним йогуртом с яблоками, тушеными в сливках, фермерские сыры.</w:t>
      </w:r>
    </w:p>
    <w:p w14:paraId="2B96019D" w14:textId="77777777" w:rsidR="00D51B5E" w:rsidRPr="00D51B5E" w:rsidRDefault="00D51B5E" w:rsidP="00D51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5"/>
          <w:rFonts w:ascii="Arial" w:hAnsi="Arial" w:cs="Arial"/>
          <w:color w:val="171717"/>
          <w:sz w:val="20"/>
          <w:szCs w:val="20"/>
        </w:rPr>
        <w:t>Мастер-классы по исконно русским ремёслам</w:t>
      </w:r>
      <w:r w:rsidRPr="00D51B5E">
        <w:rPr>
          <w:rFonts w:ascii="Arial" w:hAnsi="Arial" w:cs="Arial"/>
          <w:color w:val="171717"/>
          <w:sz w:val="20"/>
          <w:szCs w:val="20"/>
        </w:rPr>
        <w:t> (на ваш выбор: выпечка хлеба, изготовление пряника, ткачество, шитьё или гончарное дело), а также общение с животными, прогулка по экологической тропе.</w:t>
      </w:r>
    </w:p>
    <w:p w14:paraId="34C8B7F5" w14:textId="77777777" w:rsidR="00D51B5E" w:rsidRPr="00D51B5E" w:rsidRDefault="00D51B5E" w:rsidP="00D51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5"/>
          <w:rFonts w:ascii="Arial" w:hAnsi="Arial" w:cs="Arial"/>
          <w:color w:val="171717"/>
          <w:sz w:val="20"/>
          <w:szCs w:val="20"/>
        </w:rPr>
        <w:lastRenderedPageBreak/>
        <w:t>Трансфер в Псков к 18.30.</w:t>
      </w:r>
      <w:r w:rsidRPr="00D51B5E">
        <w:rPr>
          <w:rFonts w:ascii="Arial" w:hAnsi="Arial" w:cs="Arial"/>
          <w:color w:val="171717"/>
          <w:sz w:val="20"/>
          <w:szCs w:val="20"/>
        </w:rPr>
        <w:t> Окончание программы.</w:t>
      </w:r>
    </w:p>
    <w:p w14:paraId="134601C5" w14:textId="77777777" w:rsidR="00D51B5E" w:rsidRPr="00D51B5E" w:rsidRDefault="00D51B5E" w:rsidP="00D51B5E">
      <w:pPr>
        <w:pStyle w:val="4"/>
        <w:shd w:val="clear" w:color="auto" w:fill="FFFFFF"/>
        <w:spacing w:before="0" w:after="300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b/>
          <w:bCs/>
          <w:color w:val="171717"/>
          <w:sz w:val="20"/>
          <w:szCs w:val="20"/>
        </w:rPr>
        <w:t>В стоимость тура включено:</w:t>
      </w:r>
    </w:p>
    <w:p w14:paraId="7FBE9088" w14:textId="77777777" w:rsidR="00D51B5E" w:rsidRPr="00D51B5E" w:rsidRDefault="00D51B5E" w:rsidP="00D51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размещение в гостинице - 2 ночи;</w:t>
      </w:r>
    </w:p>
    <w:p w14:paraId="4CBBAF2C" w14:textId="77777777" w:rsidR="00D51B5E" w:rsidRPr="00D51B5E" w:rsidRDefault="00D51B5E" w:rsidP="00D51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питание 2-хразовое (по программе);</w:t>
      </w:r>
    </w:p>
    <w:p w14:paraId="573C13A8" w14:textId="77777777" w:rsidR="00D51B5E" w:rsidRPr="00D51B5E" w:rsidRDefault="00D51B5E" w:rsidP="00D51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транспортное и обслуживание (</w:t>
      </w:r>
      <w:proofErr w:type="spellStart"/>
      <w:r w:rsidRPr="00D51B5E">
        <w:rPr>
          <w:rFonts w:ascii="Arial" w:hAnsi="Arial" w:cs="Arial"/>
          <w:color w:val="171717"/>
          <w:sz w:val="20"/>
          <w:szCs w:val="20"/>
        </w:rPr>
        <w:t>минигруппа</w:t>
      </w:r>
      <w:proofErr w:type="spellEnd"/>
      <w:r w:rsidRPr="00D51B5E">
        <w:rPr>
          <w:rFonts w:ascii="Arial" w:hAnsi="Arial" w:cs="Arial"/>
          <w:color w:val="171717"/>
          <w:sz w:val="20"/>
          <w:szCs w:val="20"/>
        </w:rPr>
        <w:t xml:space="preserve"> до 10 чел.);</w:t>
      </w:r>
    </w:p>
    <w:p w14:paraId="36CB0AB8" w14:textId="77777777" w:rsidR="00D51B5E" w:rsidRPr="00D51B5E" w:rsidRDefault="00D51B5E" w:rsidP="00D51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все входные билеты и мастер-классы по программе.</w:t>
      </w:r>
    </w:p>
    <w:p w14:paraId="266703E5" w14:textId="77777777" w:rsidR="00D51B5E" w:rsidRPr="00D51B5E" w:rsidRDefault="00D51B5E" w:rsidP="00D51B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5"/>
          <w:rFonts w:ascii="Arial" w:hAnsi="Arial" w:cs="Arial"/>
          <w:color w:val="171717"/>
          <w:sz w:val="20"/>
          <w:szCs w:val="20"/>
        </w:rPr>
        <w:t>В стоимость не входит</w:t>
      </w:r>
      <w:r w:rsidRPr="00D51B5E">
        <w:rPr>
          <w:rFonts w:ascii="Arial" w:hAnsi="Arial" w:cs="Arial"/>
          <w:color w:val="171717"/>
          <w:sz w:val="20"/>
          <w:szCs w:val="20"/>
        </w:rPr>
        <w:t>: ж/д билеты до Пскова и обратно.</w:t>
      </w:r>
    </w:p>
    <w:p w14:paraId="590D33DE" w14:textId="77777777" w:rsidR="00D51B5E" w:rsidRPr="00D51B5E" w:rsidRDefault="00D51B5E" w:rsidP="00D51B5E">
      <w:pPr>
        <w:pStyle w:val="4"/>
        <w:shd w:val="clear" w:color="auto" w:fill="FFFFFF"/>
        <w:spacing w:before="0" w:after="300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b/>
          <w:bCs/>
          <w:color w:val="171717"/>
          <w:sz w:val="20"/>
          <w:szCs w:val="20"/>
        </w:rPr>
        <w:t>Места сбора группы:</w:t>
      </w:r>
    </w:p>
    <w:p w14:paraId="6A8BB705" w14:textId="77777777" w:rsidR="00D51B5E" w:rsidRPr="00D51B5E" w:rsidRDefault="00D51B5E" w:rsidP="00D51B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5"/>
          <w:rFonts w:ascii="Arial" w:hAnsi="Arial" w:cs="Arial"/>
          <w:color w:val="171717"/>
          <w:sz w:val="20"/>
          <w:szCs w:val="20"/>
        </w:rPr>
        <w:t>Для туристов, прибывающих из Москвы</w:t>
      </w:r>
      <w:r w:rsidRPr="00D51B5E">
        <w:rPr>
          <w:rFonts w:ascii="Arial" w:hAnsi="Arial" w:cs="Arial"/>
          <w:color w:val="171717"/>
          <w:sz w:val="20"/>
          <w:szCs w:val="20"/>
        </w:rPr>
        <w:t>: Железнодорожный вокзал, встреча с поезда № 10 Москва - Псков у вагона № 14, гид с табличкой «Плесков».</w:t>
      </w:r>
    </w:p>
    <w:p w14:paraId="0CF91FD3" w14:textId="77777777" w:rsidR="00D51B5E" w:rsidRPr="00D51B5E" w:rsidRDefault="00D51B5E" w:rsidP="00D51B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5"/>
          <w:rFonts w:ascii="Arial" w:hAnsi="Arial" w:cs="Arial"/>
          <w:color w:val="171717"/>
          <w:sz w:val="20"/>
          <w:szCs w:val="20"/>
        </w:rPr>
        <w:t>Для туристов, прибывающих из Санкт-Петербурга</w:t>
      </w:r>
      <w:r w:rsidRPr="00D51B5E">
        <w:rPr>
          <w:rFonts w:ascii="Arial" w:hAnsi="Arial" w:cs="Arial"/>
          <w:color w:val="171717"/>
          <w:sz w:val="20"/>
          <w:szCs w:val="20"/>
        </w:rPr>
        <w:t>: Железнодорожный вокзал, встреча с поезда Санкт-Петербург - Псков «Ласточка» у выхода из здания вокзала на привокзальную площадь. Гид с табличкой «Плесков».</w:t>
      </w:r>
    </w:p>
    <w:p w14:paraId="4C468F6F" w14:textId="77777777" w:rsidR="00D51B5E" w:rsidRPr="00D51B5E" w:rsidRDefault="00D51B5E" w:rsidP="00D51B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Style w:val="a5"/>
          <w:rFonts w:ascii="Arial" w:hAnsi="Arial" w:cs="Arial"/>
          <w:color w:val="171717"/>
          <w:sz w:val="20"/>
          <w:szCs w:val="20"/>
        </w:rPr>
        <w:t>Продолжительность тура</w:t>
      </w:r>
      <w:r w:rsidRPr="00D51B5E">
        <w:rPr>
          <w:rFonts w:ascii="Arial" w:hAnsi="Arial" w:cs="Arial"/>
          <w:color w:val="171717"/>
          <w:sz w:val="20"/>
          <w:szCs w:val="20"/>
        </w:rPr>
        <w:t> 3 дня / 2 ночи. Срок проживания в гостинице по данной программе - 2 суток.</w:t>
      </w:r>
    </w:p>
    <w:p w14:paraId="49F96E7D" w14:textId="77777777" w:rsidR="00D51B5E" w:rsidRPr="00D51B5E" w:rsidRDefault="00D51B5E" w:rsidP="00D51B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>Туроператор оставляет за собой право менять порядок проведения экскурсий, а при невозможности проведения какой-либо экскурсии, заменять её на равнозначную, не уменьшая общего объёма программы.</w:t>
      </w:r>
    </w:p>
    <w:p w14:paraId="01109119" w14:textId="77777777" w:rsidR="00D51B5E" w:rsidRPr="00D51B5E" w:rsidRDefault="00D51B5E" w:rsidP="00D51B5E">
      <w:pPr>
        <w:pStyle w:val="4"/>
        <w:shd w:val="clear" w:color="auto" w:fill="FFFFFF"/>
        <w:spacing w:before="0" w:after="300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b/>
          <w:bCs/>
          <w:color w:val="171717"/>
          <w:sz w:val="20"/>
          <w:szCs w:val="20"/>
        </w:rPr>
        <w:t>РАЗМЕЩЕНИЕ ПО ТУРУ</w:t>
      </w:r>
    </w:p>
    <w:p w14:paraId="739B1DD5" w14:textId="77777777" w:rsidR="00D51B5E" w:rsidRPr="00D51B5E" w:rsidRDefault="00D51B5E" w:rsidP="00D51B5E">
      <w:pPr>
        <w:pStyle w:val="5"/>
        <w:shd w:val="clear" w:color="auto" w:fill="FFFFFF"/>
        <w:spacing w:before="0" w:after="105"/>
        <w:jc w:val="both"/>
        <w:rPr>
          <w:rFonts w:ascii="Arial" w:hAnsi="Arial" w:cs="Arial"/>
          <w:b/>
          <w:bCs/>
          <w:color w:val="171717"/>
          <w:sz w:val="20"/>
          <w:szCs w:val="20"/>
        </w:rPr>
      </w:pPr>
      <w:r w:rsidRPr="00D51B5E">
        <w:rPr>
          <w:rFonts w:ascii="Arial" w:hAnsi="Arial" w:cs="Arial"/>
          <w:b/>
          <w:bCs/>
          <w:color w:val="171717"/>
          <w:sz w:val="20"/>
          <w:szCs w:val="20"/>
        </w:rPr>
        <w:t>Гостиничный комплекс «Изборск» 3*</w:t>
      </w:r>
    </w:p>
    <w:p w14:paraId="20D46599" w14:textId="77777777" w:rsidR="00D51B5E" w:rsidRPr="00D51B5E" w:rsidRDefault="00D51B5E" w:rsidP="00D51B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D51B5E">
        <w:rPr>
          <w:rFonts w:ascii="Arial" w:hAnsi="Arial" w:cs="Arial"/>
          <w:color w:val="171717"/>
          <w:sz w:val="20"/>
          <w:szCs w:val="20"/>
        </w:rPr>
        <w:t xml:space="preserve">Комплекс состоит из ансамбля купеческих усадеб конца XIX - начала XX вв. Восстановленные памятники архитектуры гармонично дополняют пейзажи старинного Изборска и делают его идеальным местом для отдыха и работы. Гостиничный комплекс расположен на центральной улице, в пяти минутах ходьбы от одной из основных достопримечательностей – </w:t>
      </w:r>
      <w:proofErr w:type="spellStart"/>
      <w:r w:rsidRPr="00D51B5E">
        <w:rPr>
          <w:rFonts w:ascii="Arial" w:hAnsi="Arial" w:cs="Arial"/>
          <w:color w:val="171717"/>
          <w:sz w:val="20"/>
          <w:szCs w:val="20"/>
        </w:rPr>
        <w:t>Изборской</w:t>
      </w:r>
      <w:proofErr w:type="spellEnd"/>
      <w:r w:rsidRPr="00D51B5E">
        <w:rPr>
          <w:rFonts w:ascii="Arial" w:hAnsi="Arial" w:cs="Arial"/>
          <w:color w:val="171717"/>
          <w:sz w:val="20"/>
          <w:szCs w:val="20"/>
        </w:rPr>
        <w:t xml:space="preserve"> крепости XIV века.</w:t>
      </w:r>
    </w:p>
    <w:p w14:paraId="1C2AF4D0" w14:textId="77777777" w:rsidR="00FE61A6" w:rsidRPr="00D51B5E" w:rsidRDefault="00FE61A6" w:rsidP="00D51B5E">
      <w:pPr>
        <w:jc w:val="both"/>
        <w:rPr>
          <w:b/>
          <w:bCs/>
          <w:sz w:val="20"/>
          <w:szCs w:val="20"/>
        </w:rPr>
      </w:pPr>
    </w:p>
    <w:sectPr w:rsidR="00FE61A6" w:rsidRPr="00D5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AFD"/>
    <w:multiLevelType w:val="multilevel"/>
    <w:tmpl w:val="3344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61C22"/>
    <w:multiLevelType w:val="multilevel"/>
    <w:tmpl w:val="EE7E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B0966"/>
    <w:multiLevelType w:val="multilevel"/>
    <w:tmpl w:val="7D7A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E11FB"/>
    <w:multiLevelType w:val="multilevel"/>
    <w:tmpl w:val="07C0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47641"/>
    <w:multiLevelType w:val="multilevel"/>
    <w:tmpl w:val="BB9E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521627">
    <w:abstractNumId w:val="3"/>
  </w:num>
  <w:num w:numId="2" w16cid:durableId="960040795">
    <w:abstractNumId w:val="1"/>
  </w:num>
  <w:num w:numId="3" w16cid:durableId="1298954855">
    <w:abstractNumId w:val="0"/>
  </w:num>
  <w:num w:numId="4" w16cid:durableId="606622396">
    <w:abstractNumId w:val="4"/>
  </w:num>
  <w:num w:numId="5" w16cid:durableId="91883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A6"/>
    <w:rsid w:val="00D51B5E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F841"/>
  <w15:chartTrackingRefBased/>
  <w15:docId w15:val="{801ADC63-6205-4A4D-9025-CF962CE3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B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B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D51B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1B5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D5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D51B5E"/>
    <w:rPr>
      <w:i/>
      <w:iCs/>
    </w:rPr>
  </w:style>
  <w:style w:type="character" w:styleId="a5">
    <w:name w:val="Strong"/>
    <w:basedOn w:val="a0"/>
    <w:uiPriority w:val="22"/>
    <w:qFormat/>
    <w:rsid w:val="00D51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2023-04-28T04:41:00Z</dcterms:created>
  <dcterms:modified xsi:type="dcterms:W3CDTF">2023-04-28T04:43:00Z</dcterms:modified>
</cp:coreProperties>
</file>