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84" w:rsidRDefault="003B7A68">
      <w:r>
        <w:rPr>
          <w:rStyle w:val="a4"/>
          <w:rFonts w:ascii="Arial" w:hAnsi="Arial" w:cs="Arial"/>
          <w:color w:val="FF6600"/>
          <w:sz w:val="36"/>
          <w:szCs w:val="36"/>
          <w:shd w:val="clear" w:color="auto" w:fill="FEFEFE"/>
        </w:rPr>
        <w:t>Автобусный тур в Москву из Перми 2022 </w:t>
      </w:r>
      <w:r>
        <w:rPr>
          <w:rFonts w:ascii="Arial" w:hAnsi="Arial" w:cs="Arial"/>
          <w:color w:val="4D5464"/>
          <w:sz w:val="18"/>
          <w:szCs w:val="18"/>
        </w:rPr>
        <w:br/>
      </w:r>
      <w:r>
        <w:rPr>
          <w:rStyle w:val="a4"/>
          <w:rFonts w:ascii="Arial" w:hAnsi="Arial" w:cs="Arial"/>
          <w:color w:val="FF6600"/>
          <w:sz w:val="36"/>
          <w:szCs w:val="36"/>
          <w:shd w:val="clear" w:color="auto" w:fill="FEFEFE"/>
        </w:rPr>
        <w:t>"Московские каникулы"</w:t>
      </w:r>
      <w:bookmarkStart w:id="0" w:name="_GoBack"/>
      <w:bookmarkEnd w:id="0"/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660"/>
      </w:tblGrid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октября - 30 октября 2022</w:t>
            </w:r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ноября - 8 ноября 2022</w:t>
            </w:r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декабря - 10 декабря  2022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дней /5 ночи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Приглашаем Вас посетить самый большой город России, прекрасную столицу нашей необъятной Родины! Москва - один из самых красивых городов на планете, с богатейшим культурным и историческим наследием. Приглашаем Вас провести самые яркие каникулы, приглашаем в Москву!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День 1:</w:t>
            </w:r>
          </w:p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 – Выезд из Перми ул. Ленина, 53 от "Театр-Театр".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 пути знакомство, просмотр фильмов и мультфильмов. Также в пути предоставляется чай, кофе, печенье, карамельки.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День 2: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14.00 – Прибытие в отель. Размещение.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15.00 – Встреча с гидом в холле гостиницы.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15.30 – </w:t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Обед в кафе.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Автобусная обзорная экскурсия по городу.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Остановка у комплекса Москва-Сити.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Рассказ об истории создания и время для фотографирования.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Обзорная экскурсия по Поклонной горе.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Путешественники останавливались здесь, чтобы взглянуть на Москву и поклониться ее храмам и соборам. Отсюда и пошло название горы. Здесь правители Москвы встречали иностранные посольства, и именно поэтому на этом месте ждал ключей от Кремля Наполеон. Территория парка – это огромный мемориальный комплекс. Здесь находится главный 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монумент Победы высотой в 142 метра, Центральный музей Великой Отечественной войны с примыкающей картинной галереей, храм Святого Великомученика Георгия Победоносца и мемориальная мечеть, возведенная в честь воинов-мусульман павших на полях сражений Великой отечественной войны.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Свободное время.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День 3: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Завтрак в гостинице «шведский стол».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Встреча с гидом в холле гостиницы.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Отправление в ПАРК «ПАТРИОТ».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Путевая информация по маршруту следование.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Экскурсия по парку патриот. Посещение Храма Вооруженных сил России, Посещение музея "Дорога памяти", Памятник "Матерям победителей, посещение экспозиции «Поле войны".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Возвращение в Москву.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Время для самостоятельного обеда.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Посещение главного православного Храма Москвы - Храма Христа Спасителя.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Экскурсия «Первопрестольная столица»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 Красной площади 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Посещение парка «Зарядье»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первый новый крупный парк в столице за последние почти 70 лет. Его масштабы и сложность инженерных решений поражают. Площадь объектов парка составляет почти 78 тыс. кв. метров, из них 25,2 тыс. «квадратов» занимает многофункциональный концертный зал.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Главной особенностью парка стало то, что все его объекты «спрятаны» под ландшафтом. При этом зеленое пространство «Зарядья» не будет однообразным - всю территорию парка разделили на четыре климатических зоны: лес, северный ландшафт, степь и заливные луга. Еще одно достоинство нового парка - живописный вид 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 Кремль, полюбоваться которым посетители «Зарядья» смогут с «парящего моста» над Москвой-рекой. После прогулки в парке, за дополнительную плату, можно развлечься на аттракционах - покататься на «Машине времени» или отправиться в «Полет над Россией».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Знакомство с московским великим посадом Китай-город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Китай-город, один из древнейших исторических районов в центре Москвы, является заповедной зоной. В пределах Китай-города находятся такие известные архитектурные памятники, как Воскресенские Ворота, Гостиный Двор, ГУМ и т.д.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Пешеходная экскурсия по Арбату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Свободное время.</w:t>
            </w:r>
          </w:p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День 4:</w:t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Завтрак в гостинице «шведский стол». 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Свободное время.</w:t>
            </w:r>
          </w:p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День 5: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Завтрак в гостинице «шведский стол»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Освобождение номеров.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Встреча с гидом в холле гостиницы.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Экскурсия «Легенды и Мифы ВДНХ»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Во время экскурсии можно будет пройти по всей территории ВВЦ от арки главного входа до запрудной зоны у дальней границы выставки, увидеть знаменитые фонтаны, сохранившиеся с советских времен павильоны, также вас ожидает прогулка по Аллее Космонавтов: монумент «Покорителям космоса» - памятник, открытый в честь запуска первого искусственного спутника Земли 4 ноября 1964 года.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Экскурсия в павильон «Макет Москвы»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Архитектурный макет Москвы — уникальный экспонат для москвичей и гостей столицы. Перед посетителями как на ладони весь исторический центр: Московский Кремль и Красная площадь (Александровский сад, собор Василия Блаженного, Исторический музей и ГУМ), а также храм Христа Спасителя и Дом на набережной. Главная отличительная особенность макета столицы — 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поразительная детализация зданий и максимально точное воссоздание ландшафтного рельефа. Элементы макета оснащены светодиодными источниками света и объединены в единую интеллектуальную систему подсветки. На макете можно настроить как разное время суток, так и подсветить объекты, объединенные единым признаком, — Садовое и Бульварное кольца, уникальные парки и набережные, образовательные учреждения, спортивные сооружения и другие. Добиться еще большей выразительности макету позволяет миниатюрная архитектурная подсветка, которая использована в оформлении выходов из метро, храмовых комплексов, мостов и таких знаковых сооружений, как Московский Кремль.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Обзорная экскурсия по Измайловскому кремлю.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Прянично-лубочный Измайловский Кремль появился в Москве совсем недавно – полностью строительство закончилось в 2007 году. Архитектурный ансамбль воссоздан по старинным гравюрам и эскизам и представляет собой стилизованную резиденцию царя Алексея Михайловича. Прогулка по территории вызывает ощущение, что вы стали героем мультфильма в духе «Сказки о царе </w:t>
            </w:r>
            <w:proofErr w:type="spellStart"/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Салтане</w:t>
            </w:r>
            <w:proofErr w:type="spellEnd"/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»: разноцветные крыши и узорчатые башенки кажутся сделанными из теста и сахара.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Автобусная экскурсия «Московские усадьбы».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Рассказ гида об уникальных дворцово-парковых ансамблях, сохранившихся и до наших дней: Измайлово, Лефортово, Люблино, Коломенское, Царицыно.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Автобусная экскурсия «Золотой век Екатерины II».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Рассвет архитектуры и театра, литературы и музыки, век великих свершений, пышных балов и военных побед – все это время императрицы. Вы узнаете о том, как изменилась Москва, лишившись статуса столицы, о «зеленом клубе столицы», о знаменитых фаворитах императрицы и их жизни после отставки.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Посещение музей-усадьбы Царицыно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- величественную и пышную резиденцию императрицы Екатерины II. Великие русские зодчие XVIII века В.И. Баженов и М.Ф. Казаков работали над созданием этого грандиозного архитектурно-паркового ансамбля.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Время для самостоятельного обеда.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Свободное время.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Выезд в Пермь. В пути обмен впечатлениями, просмотр фильмов и мультфильмов. Также в пути предоставляется 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чай, кофе, печенье, карамельки.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День 6: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20.00-21.00 - Прибытие в Пермь.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Гостиница "Максима Заря" 3* https://maximahotels.ru/hotels/zarya/</w:t>
            </w:r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Москва, ул. Гостиничная, д. 4, корп. 9.</w:t>
            </w:r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Номера с удобствами: 1-но, 2-х местные, 2-х </w:t>
            </w:r>
            <w:proofErr w:type="spellStart"/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местный+доп.место</w:t>
            </w:r>
            <w:proofErr w:type="spellEnd"/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В номере телевизор, телефон, холодильник, сейф, большая двуспальная / 2 односпальные кровати. Санузел с душевой кабиной. В стоимость номера входит завтрак по типу "Шведский стол". Дети до 7 лет без предоставления дополнительного места размещаются бесплатно</w:t>
            </w:r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ВОЗМОЖНА ЗАМЕНА ГОСТИНИЦЫ!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Автобусный проезд Пермь-Москва-Пермь, чай, кофе в пути (кол-во ограничено), транспортное обслуживание по экскурсионной программе, экскурсионное обслуживание в Москве (4 дня), сопровождение из Перми, проживание в гостинице (3 ночи), завтрак "шведский стол" в гостинице после ночёвки (3 завтрака), обед в Москве (1 обед).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Дополнительно по желанию оплачивается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Второе место в автобусе: 6000 руб. (цена нетто).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--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Сувениры, питание, дополнительные экскурсии.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Продолжительность экскурсионного дня 5-7 часов.</w:t>
            </w:r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стоимость тура не входит проезд на общественном транспорте.</w:t>
            </w:r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Примечание: возможны изменения в программе по 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причинам, не зависящим от компании, в пределах указанной стоимости.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Для экскурсий: фотоаппарат, деньги на сувениры, питание, общественный транспорт и </w:t>
            </w:r>
            <w:proofErr w:type="spellStart"/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доп.экскурсии</w:t>
            </w:r>
            <w:proofErr w:type="spellEnd"/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удобную одежду.</w:t>
            </w:r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поездки в автобусе: плед, подушечку, кружку.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последний ряд в автобусе: 300 руб.</w:t>
            </w:r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Детям до 14 лет - 200 рублей.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2–х, 2–</w:t>
            </w:r>
            <w:proofErr w:type="spellStart"/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х+доп.место</w:t>
            </w:r>
            <w:proofErr w:type="spellEnd"/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местные номера – 15 600 руб.</w:t>
            </w:r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1–но местные номера – 20 500 руб.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12:00 - </w:t>
            </w:r>
            <w:hyperlink r:id="rId4" w:history="1"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г. Пермь, ул. Ленина, 53 ("</w:t>
              </w:r>
              <w:proofErr w:type="spellStart"/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ТеатрТеатр</w:t>
              </w:r>
              <w:proofErr w:type="spellEnd"/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")</w:t>
              </w:r>
            </w:hyperlink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12:10 - </w:t>
            </w:r>
            <w:hyperlink r:id="rId5" w:history="1"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ост. Сосновый бор (по ул. Якутская)</w:t>
              </w:r>
            </w:hyperlink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12:15 - </w:t>
            </w:r>
            <w:hyperlink r:id="rId6" w:history="1"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 xml:space="preserve">м-н </w:t>
              </w:r>
              <w:proofErr w:type="spellStart"/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Закамск</w:t>
              </w:r>
              <w:proofErr w:type="spellEnd"/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 xml:space="preserve">, ост. </w:t>
              </w:r>
              <w:proofErr w:type="spellStart"/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Лядова</w:t>
              </w:r>
              <w:proofErr w:type="spellEnd"/>
            </w:hyperlink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12:40 - </w:t>
            </w:r>
            <w:hyperlink r:id="rId7" w:history="1"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г. Краснокамск, ост. Фабрика Гознак</w:t>
              </w:r>
            </w:hyperlink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12:45 - </w:t>
            </w:r>
            <w:hyperlink r:id="rId8" w:history="1"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ост. Отворот на Майский</w:t>
              </w:r>
            </w:hyperlink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13:00 - </w:t>
            </w:r>
            <w:proofErr w:type="spellStart"/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begin"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instrText xml:space="preserve"> HYPERLINK "https://yandex.ru/maps/?um=constructor%3A4c43928392b87e0e9b418c7d69500b5642d2123f6238ea09d718326fc3d4be4f&amp;source=constructorLink" </w:instrTex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separate"/>
            </w:r>
            <w:r w:rsidRPr="003B7A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u w:val="single"/>
                <w:lang w:eastAsia="ru-RU"/>
              </w:rPr>
              <w:t>Нытвенский</w:t>
            </w:r>
            <w:proofErr w:type="spellEnd"/>
            <w:r w:rsidRPr="003B7A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u w:val="single"/>
                <w:lang w:eastAsia="ru-RU"/>
              </w:rPr>
              <w:t xml:space="preserve"> отворот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end"/>
            </w:r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13:05 - </w:t>
            </w:r>
            <w:proofErr w:type="spellStart"/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begin"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instrText xml:space="preserve"> HYPERLINK "https://yandex.ru/maps/?um=constructor%3A435b4ad23538dc4e383b63d1c4476f7aa04168d101f789888571ae88f6bea849&amp;source=constructorLink" </w:instrTex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separate"/>
            </w:r>
            <w:r w:rsidRPr="003B7A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u w:val="single"/>
                <w:lang w:eastAsia="ru-RU"/>
              </w:rPr>
              <w:t>Григорьевский</w:t>
            </w:r>
            <w:proofErr w:type="spellEnd"/>
            <w:r w:rsidRPr="003B7A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u w:val="single"/>
                <w:lang w:eastAsia="ru-RU"/>
              </w:rPr>
              <w:t xml:space="preserve"> отворот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end"/>
            </w:r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13:10 - </w:t>
            </w:r>
            <w:hyperlink r:id="rId9" w:history="1"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отворот Кудымкар/Карагай</w:t>
              </w:r>
            </w:hyperlink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13:30 - </w:t>
            </w:r>
            <w:proofErr w:type="spellStart"/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begin"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instrText xml:space="preserve"> HYPERLINK "https://yandex.ru/maps/?um=constructor%3Af593c65b81e259fe76a1179a7c4681cb91354d088d68c203cb8a8328babff663&amp;source=constructorLink" </w:instrTex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separate"/>
            </w:r>
            <w:r w:rsidRPr="003B7A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u w:val="single"/>
                <w:lang w:eastAsia="ru-RU"/>
              </w:rPr>
              <w:t>Очерский</w:t>
            </w:r>
            <w:proofErr w:type="spellEnd"/>
            <w:r w:rsidRPr="003B7A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u w:val="single"/>
                <w:lang w:eastAsia="ru-RU"/>
              </w:rPr>
              <w:t xml:space="preserve"> отворот (АЗС "Лукойл")</w:t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end"/>
            </w:r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13:50 - </w:t>
            </w:r>
            <w:hyperlink r:id="rId10" w:history="1"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Большая Соснова, кафе "Казачья Застава"</w:t>
              </w:r>
            </w:hyperlink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14:00 - </w:t>
            </w:r>
            <w:hyperlink r:id="rId11" w:history="1"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Большая Соснова, кафе "Гавань"</w:t>
              </w:r>
            </w:hyperlink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15:00 (УДМ) - </w:t>
            </w:r>
            <w:hyperlink r:id="rId12" w:history="1"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г. Воткинск, на трассе, кафе "У моста"</w:t>
              </w:r>
            </w:hyperlink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15:45 (УДМ) - </w:t>
            </w:r>
            <w:hyperlink r:id="rId13" w:history="1"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г. Ижевск, ТЦ Малахит, ул. Удмуртская, 273</w:t>
              </w:r>
            </w:hyperlink>
            <w:r w:rsidRPr="003B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17:00 (УДМ) - </w:t>
            </w:r>
            <w:hyperlink r:id="rId14" w:history="1"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 xml:space="preserve">г. Можга, ул. имени Ф.Я. </w:t>
              </w:r>
              <w:proofErr w:type="spellStart"/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Фалалеева</w:t>
              </w:r>
              <w:proofErr w:type="spellEnd"/>
              <w:r w:rsidRPr="003B7A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, 10, кафе "Турист"</w:t>
              </w:r>
            </w:hyperlink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68" w:rsidRPr="003B7A68" w:rsidRDefault="003B7A68" w:rsidP="003B7A6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 на тур, паспорт (</w:t>
            </w:r>
            <w:proofErr w:type="spellStart"/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</w:t>
            </w:r>
            <w:proofErr w:type="spellEnd"/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-во о рождении), </w:t>
            </w:r>
            <w:proofErr w:type="spellStart"/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мед.полис</w:t>
            </w:r>
            <w:proofErr w:type="spellEnd"/>
            <w:r w:rsidRPr="003B7A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3B7A68" w:rsidRPr="003B7A68" w:rsidRDefault="003B7A68" w:rsidP="003B7A68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3B7A68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 </w:t>
      </w:r>
    </w:p>
    <w:p w:rsidR="003B7A68" w:rsidRPr="003B7A68" w:rsidRDefault="003B7A68" w:rsidP="003B7A68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3B7A68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2341"/>
        <w:gridCol w:w="2817"/>
        <w:gridCol w:w="2075"/>
      </w:tblGrid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2-х и 2-х местный + </w:t>
            </w:r>
            <w:proofErr w:type="spellStart"/>
            <w:r w:rsidRPr="003B7A6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доп.место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1–но местный номер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strike/>
                <w:color w:val="4D5464"/>
                <w:sz w:val="27"/>
                <w:szCs w:val="27"/>
                <w:lang w:eastAsia="ru-RU"/>
              </w:rPr>
              <w:t>15 600</w:t>
            </w:r>
            <w:r w:rsidRPr="003B7A68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B7A6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12 900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strike/>
                <w:color w:val="4D5464"/>
                <w:sz w:val="27"/>
                <w:szCs w:val="27"/>
                <w:lang w:eastAsia="ru-RU"/>
              </w:rPr>
              <w:t>20 500</w:t>
            </w:r>
            <w:r w:rsidRPr="003B7A68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B7A68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17 800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03.11.2022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20 500</w:t>
            </w:r>
          </w:p>
        </w:tc>
      </w:tr>
      <w:tr w:rsidR="003B7A68" w:rsidRPr="003B7A68" w:rsidTr="003B7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7A68" w:rsidRPr="003B7A68" w:rsidRDefault="003B7A68" w:rsidP="003B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B7A6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20 500</w:t>
            </w:r>
          </w:p>
        </w:tc>
      </w:tr>
    </w:tbl>
    <w:p w:rsidR="003B7A68" w:rsidRPr="003B7A68" w:rsidRDefault="003B7A68"/>
    <w:sectPr w:rsidR="003B7A68" w:rsidRPr="003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69"/>
    <w:rsid w:val="00347D84"/>
    <w:rsid w:val="003B7A68"/>
    <w:rsid w:val="006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51D"/>
  <w15:chartTrackingRefBased/>
  <w15:docId w15:val="{71E335F0-A067-4521-9785-4C7266F5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A68"/>
    <w:rPr>
      <w:b/>
      <w:bCs/>
    </w:rPr>
  </w:style>
  <w:style w:type="character" w:styleId="a5">
    <w:name w:val="Hyperlink"/>
    <w:basedOn w:val="a0"/>
    <w:uiPriority w:val="99"/>
    <w:semiHidden/>
    <w:unhideWhenUsed/>
    <w:rsid w:val="003B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20601976dc6b4f6b160de70717ef01df0e11c32a9654dcbed6ff2c552b24076c&amp;source=constructorLink" TargetMode="External"/><Relationship Id="rId13" Type="http://schemas.openxmlformats.org/officeDocument/2006/relationships/hyperlink" Target="https://yandex.ru/maps/?um=constructor%3A5db4f0622cf0c66278a4741724d1824d9d9beffb36110b3d48dfe7eef18efbc2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um=constructor%3A2ab126b8f48b990ccbef5fb4ddbf910e8e26b17a40ca3912de854faf2f092789&amp;source=constructorLink" TargetMode="External"/><Relationship Id="rId12" Type="http://schemas.openxmlformats.org/officeDocument/2006/relationships/hyperlink" Target="https://yandex.ru/maps/?um=constructor%3Ae6b019da8c720ac0a7ab9cc03c1de0a9b404d1ef5091a49eed68c8b635740dd9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ea3f7f358c546ccbb3e3d219ae8e006a4fa72830626912b2798f1d9bd486e390&amp;source=constructorLink" TargetMode="External"/><Relationship Id="rId11" Type="http://schemas.openxmlformats.org/officeDocument/2006/relationships/hyperlink" Target="https://yandex.ru/maps/?um=constructor%3A6235748129406670ea23b56df0a0bcf8cf9eacb3367f9a2077ebccb79c2d80ad&amp;source=constructorLink" TargetMode="External"/><Relationship Id="rId5" Type="http://schemas.openxmlformats.org/officeDocument/2006/relationships/hyperlink" Target="https://yandex.ru/maps/?um=constructor%3A95333cb96ba2bf94ae5b793e040f1eff9a4908adfc528baabb9d63c88a68b952&amp;source=constructorLi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maps/?um=constructor%3A5ac609102b0a0fb8942b327a279027aca1f9257ab9711dce1b89cc5ecea253c4&amp;source=constructorLink" TargetMode="External"/><Relationship Id="rId4" Type="http://schemas.openxmlformats.org/officeDocument/2006/relationships/hyperlink" Target="https://yandex.ru/maps/?um=constructor%3A991417203fcb4cfbe4666bc784be274b211bb28d360f574d8aaace2867e630ad&amp;source=constructorLink" TargetMode="External"/><Relationship Id="rId9" Type="http://schemas.openxmlformats.org/officeDocument/2006/relationships/hyperlink" Target="https://yandex.ru/maps/?um=constructor%3Ac7520dc80bf1e55f9f8099af10b76195d50943374c39264a1c2900437b072289&amp;source=constructorLink" TargetMode="External"/><Relationship Id="rId14" Type="http://schemas.openxmlformats.org/officeDocument/2006/relationships/hyperlink" Target="https://yandex.ru/maps/?um=constructor%3Aa0e3038c0de1ee82637ad2d7d07b22b980c9f3c3ed7ad43b4f810ed1589e330a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1814</Words>
  <Characters>10346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2022-10-19T07:14:00Z</dcterms:created>
  <dcterms:modified xsi:type="dcterms:W3CDTF">2022-10-19T07:16:00Z</dcterms:modified>
</cp:coreProperties>
</file>