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FF" w:rsidRPr="006813FF" w:rsidRDefault="006813FF" w:rsidP="006813FF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6813FF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 Гора Качканар 878 м, Буддийский монастырь "</w:t>
      </w:r>
      <w:proofErr w:type="spellStart"/>
      <w:r w:rsidRPr="006813FF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Шедруб</w:t>
      </w:r>
      <w:proofErr w:type="spellEnd"/>
      <w:r w:rsidRPr="006813FF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 xml:space="preserve"> </w:t>
      </w:r>
      <w:proofErr w:type="spellStart"/>
      <w:r w:rsidRPr="006813FF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Линг</w:t>
      </w:r>
      <w:proofErr w:type="spellEnd"/>
      <w:r w:rsidRPr="006813FF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" и скала "Верблюд"!</w:t>
      </w:r>
    </w:p>
    <w:tbl>
      <w:tblPr>
        <w:tblW w:w="10035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7"/>
        <w:gridCol w:w="5018"/>
      </w:tblGrid>
      <w:tr w:rsidR="006813FF" w:rsidRPr="006813FF" w:rsidTr="006813FF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6813FF" w:rsidRPr="006813FF" w:rsidRDefault="006813FF" w:rsidP="00681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813FF" w:rsidRPr="006813FF" w:rsidRDefault="006813FF" w:rsidP="00681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</w:tr>
    </w:tbl>
    <w:p w:rsidR="006813FF" w:rsidRPr="006813FF" w:rsidRDefault="006813FF" w:rsidP="006813FF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6813FF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10485" w:type="dxa"/>
        <w:jc w:val="center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5851"/>
      </w:tblGrid>
      <w:tr w:rsidR="006813FF" w:rsidRPr="006813FF" w:rsidTr="006813FF">
        <w:trPr>
          <w:trHeight w:val="315"/>
          <w:jc w:val="center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Скачать программу:</w:t>
            </w:r>
          </w:p>
        </w:tc>
        <w:tc>
          <w:tcPr>
            <w:tcW w:w="5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 WORD</w:t>
            </w:r>
          </w:p>
        </w:tc>
      </w:tr>
      <w:tr w:rsidR="006813FF" w:rsidRPr="006813FF" w:rsidTr="006813FF">
        <w:trPr>
          <w:trHeight w:val="315"/>
          <w:jc w:val="center"/>
        </w:trPr>
        <w:tc>
          <w:tcPr>
            <w:tcW w:w="4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23 часа</w:t>
            </w:r>
          </w:p>
        </w:tc>
      </w:tr>
      <w:tr w:rsidR="006813FF" w:rsidRPr="006813FF" w:rsidTr="006813FF">
        <w:trPr>
          <w:trHeight w:val="315"/>
          <w:jc w:val="center"/>
        </w:trPr>
        <w:tc>
          <w:tcPr>
            <w:tcW w:w="4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Приглашаем активно провести время! Нас ждет подъем на гору Качканар и посещение Буддийского монастыря. Гора Качканар славится не только своей собственной красотой и историей, а ещё и недавно основанным здесь, первым на Урале, буддийским монастырём "</w:t>
            </w:r>
            <w:proofErr w:type="spellStart"/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Шедруб</w:t>
            </w:r>
            <w:proofErr w:type="spellEnd"/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Линг</w:t>
            </w:r>
            <w:proofErr w:type="spellEnd"/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". Он расположился на самой вершине горы, подальше от суетного мира. Здесь царит спокойствие и дружелюбная атмосфера.</w:t>
            </w:r>
          </w:p>
        </w:tc>
      </w:tr>
      <w:tr w:rsidR="006813FF" w:rsidRPr="006813FF" w:rsidTr="006813FF">
        <w:trPr>
          <w:trHeight w:val="315"/>
          <w:jc w:val="center"/>
        </w:trPr>
        <w:tc>
          <w:tcPr>
            <w:tcW w:w="4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00.10 - Выезд из Перми, ул. Ленина, 53 (Театр-Театр).</w:t>
            </w:r>
            <w:r w:rsidRPr="006813FF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06.00 - Прибытие в п. Косья.</w:t>
            </w:r>
            <w:r w:rsidRPr="006813FF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06.00-07.00 - Завтрак (за доп. плату)</w:t>
            </w:r>
            <w:r w:rsidRPr="006813FF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07.00 - Выход группы на маршрут.</w:t>
            </w:r>
            <w:r w:rsidRPr="006813FF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07.00-11.00 - Подъем до монастыря.</w:t>
            </w:r>
            <w:r w:rsidRPr="006813FF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11.00-12.00 - Экскурсия по буддийскому монастырю </w:t>
            </w:r>
            <w:proofErr w:type="spellStart"/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Шедруб</w:t>
            </w:r>
            <w:proofErr w:type="spellEnd"/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Линг</w:t>
            </w:r>
            <w:proofErr w:type="spellEnd"/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Pr="006813FF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12.00-13.30 - Экскурсия на гору Верблюд - одна из самых высоких гор на Среднем Урале.</w:t>
            </w:r>
            <w:r w:rsidRPr="006813FF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13.30-14.00 - Обед перекусом (за доп. плату).</w:t>
            </w:r>
            <w:r w:rsidRPr="006813FF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14.00-17.00 - Дорога до п. Косья.</w:t>
            </w:r>
            <w:r w:rsidRPr="006813FF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17.00 - Выезд группы в Пермь, посещение границы Европы и Азии (на обратном пути).</w:t>
            </w:r>
            <w:r w:rsidRPr="006813FF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23.00 - Ориентировочное время возвращения группы в Пермь, ул. Ленина, 53 (Театр-Театр).</w:t>
            </w:r>
          </w:p>
        </w:tc>
      </w:tr>
      <w:tr w:rsidR="006813FF" w:rsidRPr="006813FF" w:rsidTr="006813FF">
        <w:trPr>
          <w:trHeight w:val="315"/>
          <w:jc w:val="center"/>
        </w:trPr>
        <w:tc>
          <w:tcPr>
            <w:tcW w:w="4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Проживание: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6813FF" w:rsidRPr="006813FF" w:rsidTr="006813FF">
        <w:trPr>
          <w:trHeight w:val="315"/>
          <w:jc w:val="center"/>
        </w:trPr>
        <w:tc>
          <w:tcPr>
            <w:tcW w:w="4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Транспортное обслуживание, услуги инструктора-проводника, подношение в монастырь, </w:t>
            </w:r>
            <w:r w:rsidR="006B1982">
              <w:rPr>
                <w:rFonts w:ascii="Arial" w:hAnsi="Arial" w:cs="Arial"/>
                <w:color w:val="4D5464"/>
                <w:sz w:val="27"/>
                <w:szCs w:val="27"/>
                <w:shd w:val="clear" w:color="auto" w:fill="FEFEFE"/>
              </w:rPr>
              <w:t>страхование во время автобусной перевозки.</w:t>
            </w:r>
            <w:bookmarkStart w:id="0" w:name="_GoBack"/>
            <w:bookmarkEnd w:id="0"/>
          </w:p>
        </w:tc>
      </w:tr>
      <w:tr w:rsidR="006813FF" w:rsidRPr="006813FF" w:rsidTr="006813FF">
        <w:trPr>
          <w:trHeight w:val="315"/>
          <w:jc w:val="center"/>
        </w:trPr>
        <w:tc>
          <w:tcPr>
            <w:tcW w:w="4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Дополнительно обязательно оплачивается в офисе при бронировании: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6813FF" w:rsidRPr="006813FF" w:rsidTr="006813FF">
        <w:trPr>
          <w:trHeight w:val="315"/>
          <w:jc w:val="center"/>
        </w:trPr>
        <w:tc>
          <w:tcPr>
            <w:tcW w:w="4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6813FF" w:rsidRPr="006813FF" w:rsidTr="006813FF">
        <w:trPr>
          <w:trHeight w:val="315"/>
          <w:jc w:val="center"/>
        </w:trPr>
        <w:tc>
          <w:tcPr>
            <w:tcW w:w="4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по желанию оплачивается в офисе: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200 руб./чел. - Завтрак и обед перекусом (сухой паек). Завтрак приготовленный на костре (основное блюдо и салат, чай/кофе, печенье/конфеты, хлеб, соусы, одноразовая посуда). Сухой паек - питание в виде выдачи бутербродов, сладостей, без горячего приготовления пищи, согласно Программы тура (нужно взять с собой термос с чаем).</w:t>
            </w:r>
          </w:p>
        </w:tc>
      </w:tr>
      <w:tr w:rsidR="006813FF" w:rsidRPr="006813FF" w:rsidTr="006813FF">
        <w:trPr>
          <w:trHeight w:val="315"/>
          <w:jc w:val="center"/>
        </w:trPr>
        <w:tc>
          <w:tcPr>
            <w:tcW w:w="4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Форма одежды теплая, спортивно-свободная и соответствующая погодным условиям. Обязательно хорошая, удобная обувь для трекинга.</w:t>
            </w:r>
          </w:p>
        </w:tc>
      </w:tr>
      <w:tr w:rsidR="006813FF" w:rsidRPr="006813FF" w:rsidTr="006813FF">
        <w:trPr>
          <w:trHeight w:val="315"/>
          <w:jc w:val="center"/>
        </w:trPr>
        <w:tc>
          <w:tcPr>
            <w:tcW w:w="4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документ, удостоверяющий личность (можно копию),</w:t>
            </w:r>
            <w:r w:rsidRPr="006813FF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термос с чаем и небольшой рюкзачок для перекуса,</w:t>
            </w:r>
            <w:r w:rsidRPr="006813FF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обязательно взять налобный фонарик с запасными батарейками, спички или зажигалку (техника безопасности),</w:t>
            </w:r>
            <w:r w:rsidRPr="006813FF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туристические бахилы на ноги (защита от</w:t>
            </w:r>
            <w:r w:rsidR="006B198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попадания снега в обувь) и </w:t>
            </w:r>
            <w:proofErr w:type="spellStart"/>
            <w:r w:rsidR="006B198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тре</w:t>
            </w: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</w:t>
            </w:r>
            <w:r w:rsidR="006B198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</w:t>
            </w: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инговые</w:t>
            </w:r>
            <w:proofErr w:type="spellEnd"/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палки (при наличии),</w:t>
            </w:r>
            <w:r w:rsidRPr="006813FF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запасная сменная обувь и одежа для автобуса. После восхождения (скорее всего), часть одежды и обувь будут сырые или влажные.</w:t>
            </w:r>
          </w:p>
        </w:tc>
      </w:tr>
      <w:tr w:rsidR="006813FF" w:rsidRPr="006813FF" w:rsidTr="006813FF">
        <w:trPr>
          <w:trHeight w:val="315"/>
          <w:jc w:val="center"/>
        </w:trPr>
        <w:tc>
          <w:tcPr>
            <w:tcW w:w="4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100 руб. - дети до 14 лет, пенсионеры</w:t>
            </w:r>
          </w:p>
        </w:tc>
      </w:tr>
      <w:tr w:rsidR="006813FF" w:rsidRPr="006813FF" w:rsidTr="006813FF">
        <w:trPr>
          <w:trHeight w:val="315"/>
          <w:jc w:val="center"/>
        </w:trPr>
        <w:tc>
          <w:tcPr>
            <w:tcW w:w="4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B1982" w:rsidP="006B19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Стоимость тура на 1 человека</w:t>
            </w:r>
            <w:r w:rsidR="006813FF" w:rsidRPr="006813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B1982" w:rsidP="006B19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  <w:t>2</w:t>
            </w:r>
            <w:r w:rsidR="006813FF"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  <w:t>2</w:t>
            </w:r>
            <w:r w:rsidR="006813FF"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  <w:t>50 руб.</w:t>
            </w:r>
          </w:p>
        </w:tc>
      </w:tr>
      <w:tr w:rsidR="006813FF" w:rsidRPr="006813FF" w:rsidTr="006813FF">
        <w:trPr>
          <w:trHeight w:val="315"/>
          <w:jc w:val="center"/>
        </w:trPr>
        <w:tc>
          <w:tcPr>
            <w:tcW w:w="4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00.10 - г. Пермь, ул. Ленина, 53 (Театр-Театр).</w:t>
            </w:r>
          </w:p>
        </w:tc>
      </w:tr>
      <w:tr w:rsidR="006813FF" w:rsidRPr="006813FF" w:rsidTr="006813FF">
        <w:trPr>
          <w:trHeight w:val="315"/>
          <w:jc w:val="center"/>
        </w:trPr>
        <w:tc>
          <w:tcPr>
            <w:tcW w:w="4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13FF" w:rsidRPr="006813FF" w:rsidRDefault="006813FF" w:rsidP="006813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6813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</w:tbl>
    <w:p w:rsidR="00930AA0" w:rsidRPr="00BA0BCD" w:rsidRDefault="00930AA0" w:rsidP="00BA0BCD">
      <w:pPr>
        <w:ind w:left="2832" w:firstLine="708"/>
        <w:rPr>
          <w:rFonts w:ascii="Arial" w:hAnsi="Arial" w:cs="Arial"/>
          <w:sz w:val="24"/>
          <w:szCs w:val="24"/>
        </w:rPr>
      </w:pPr>
    </w:p>
    <w:sectPr w:rsidR="00930AA0" w:rsidRPr="00BA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1B70"/>
    <w:multiLevelType w:val="hybridMultilevel"/>
    <w:tmpl w:val="B2CA61D6"/>
    <w:lvl w:ilvl="0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A1"/>
    <w:rsid w:val="003803D9"/>
    <w:rsid w:val="003D4903"/>
    <w:rsid w:val="004A62A1"/>
    <w:rsid w:val="006813FF"/>
    <w:rsid w:val="006B1982"/>
    <w:rsid w:val="006E50A1"/>
    <w:rsid w:val="00930AA0"/>
    <w:rsid w:val="00BA0BCD"/>
    <w:rsid w:val="00D0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45CA3-FB71-4099-905C-551D5F7C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2A1"/>
    <w:rPr>
      <w:b/>
      <w:bCs/>
    </w:rPr>
  </w:style>
  <w:style w:type="character" w:styleId="a5">
    <w:name w:val="Hyperlink"/>
    <w:basedOn w:val="a0"/>
    <w:uiPriority w:val="99"/>
    <w:semiHidden/>
    <w:unhideWhenUsed/>
    <w:rsid w:val="004A62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Блиялкина</dc:creator>
  <cp:lastModifiedBy>sd</cp:lastModifiedBy>
  <cp:revision>2</cp:revision>
  <dcterms:created xsi:type="dcterms:W3CDTF">2022-02-09T08:20:00Z</dcterms:created>
  <dcterms:modified xsi:type="dcterms:W3CDTF">2022-02-09T08:20:00Z</dcterms:modified>
</cp:coreProperties>
</file>