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19"/>
      </w:tblGrid>
      <w:tr w:rsidR="00F716F1" w:rsidRPr="00F716F1" w:rsidTr="00F716F1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Однодневный сплав по р. </w:t>
            </w:r>
            <w:proofErr w:type="spellStart"/>
            <w:r w:rsidRPr="00F716F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Косьве</w:t>
            </w:r>
            <w:proofErr w:type="spellEnd"/>
            <w:r w:rsidRPr="00F716F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F716F1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br/>
              <w:t>(с пешим маршрутом до места съемок "Сердце Пармы")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 часов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Недостаточно времени на отдых длительностью более одного дня? Не сторонник размещения в палатках и сна вне дома? При этом огромное желание попробовать необычный формат отдыха на воде? В рамках данной программы удалось отразить все пожелания – участники совершат однодневный сплав по реке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Косьве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увидят живописные природные локации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Губахинского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округа, прогуляются до места съемок фильма "Сердце Пармы", загадают желание, проходя под самым длинным подвесным мостом Пермского края, а также выберут подходящее для себя средство передвижения от катамарана до байдарки или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сапборда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7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гидом из г. Перми, путевая экскурсия;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проведение инструктажа по технике безопасности на воде;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возможность выбора средства передвижения – катамаран, байдарка или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сапборд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местными инструкторами-гидами, имеющими квалификацию матросов-спасателей и рассказывающих об объектах показа на маршруте;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пеший экскурсионный маршрут до места съемок фильма "Сердце Пармы";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питание на маршруте входит в стоимость (обеденный перекус, ужин);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группа не более 18 чел.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7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07.00 – Сбор группы на ул. Ленина, 53 ("Театр-Театр") и выезд на программу. Путевая экскурсия. Остановка на завтрак в придорожном кафе (за доп. плату).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11.00 – Прибытие в г.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встреча с местным инструктором-гидом на Всесезонном курорте "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 Ознакомление с техникой безопасности.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11.30 – Заброска на автобусе к месту начала маршрута – 20 км. вверх по течению реки.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13.30 – Сплав по р.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Косьве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берущей начало в горах Северного Урала. 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Маршрут начинается от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Широковской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ГЭС, проходит вдоль знаковых природных объектов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Губахинского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и заканчивается около Всесезонного курорта "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Первая часть сплава посвящена скальным 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образованиям и связанными с ними легендами.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Остановка в живописном месте на обеденный перекус (два сэндвича, сушки, леденцы, морс или чай, бутылка воды).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16.00 – Продолжение сплава.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Вторая часть сплава – декорации к фильму "Сердце Пармы" (предусмотрен пеший маршрут до места съемок фильма), подвесной мост и гора Ладейная.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20.00 – Прибытие на Всесезонный курорт "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ужин (салат Оливье, жаркое в горшочке, хлеб, чай).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21.00 – Отправление в г. Пермь.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00.30 – Прибытие в г. Пермь.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24F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Общая протяженность водного маршрута – 20 км.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транспортное </w:t>
            </w:r>
            <w:proofErr w:type="gramStart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обслуживание;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путевая экскурсия;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туристическое снаряжение (катамаран/байдарка/</w:t>
            </w:r>
            <w:proofErr w:type="spellStart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сапборд</w:t>
            </w:r>
            <w:proofErr w:type="spellEnd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спас. жилеты, </w:t>
            </w:r>
            <w:proofErr w:type="spellStart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гермомешки</w:t>
            </w:r>
            <w:proofErr w:type="spellEnd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экскурсионная программа, в </w:t>
            </w:r>
            <w:proofErr w:type="spellStart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пеший маршрут до места съемок фильма "Сердце Пармы";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питание на маршруте (обеденный перекус, ужин);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(по пути остановка в придорожном кафе).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удобную спортивную одежду и обувь (сланцы или сапоги в зависимости от погодных условий, кроссовки для пешего маршрута), дождевик на случай осадков, запасной комплект </w:t>
            </w:r>
            <w:proofErr w:type="gram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одежды;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хобу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(туристическую </w:t>
            </w:r>
            <w:proofErr w:type="spellStart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сидушку</w:t>
            </w:r>
            <w:proofErr w:type="spellEnd"/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головной убор, солнцезащитный крем, репелленты;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купальник (по желанию);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КЛМН (кружка, ложка, миска, нож);</w:t>
            </w:r>
            <w:r w:rsidRPr="00F716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фотоаппарат.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400 руб. в случае прибытия в </w:t>
            </w:r>
            <w:proofErr w:type="spellStart"/>
            <w:r w:rsidRPr="00F716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Губаху</w:t>
            </w:r>
            <w:proofErr w:type="spellEnd"/>
            <w:r w:rsidRPr="00F716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самостоятельно (личным транспортом).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4 600 руб.</w:t>
            </w:r>
          </w:p>
        </w:tc>
      </w:tr>
      <w:tr w:rsidR="00F716F1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07.00 – г. Пермь, ул. Ленина, 53 ("</w:t>
            </w:r>
            <w:proofErr w:type="spellStart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07.15 – ост. Площадь Восстания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07.35 – ост. Лодочная станция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07.40 – ост. Отворот на Голованово</w:t>
            </w: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07.50 – ост. Ивановка</w:t>
            </w:r>
          </w:p>
        </w:tc>
      </w:tr>
      <w:tr w:rsidR="00F716F1" w:rsidRPr="00F716F1" w:rsidTr="003C02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  <w:p w:rsidR="003C02A8" w:rsidRPr="00F716F1" w:rsidRDefault="003C02A8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16F1" w:rsidRPr="00F716F1" w:rsidRDefault="00F716F1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  <w:tr w:rsidR="003C02A8" w:rsidRPr="00F716F1" w:rsidTr="00F716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02A8" w:rsidRPr="00F716F1" w:rsidRDefault="003C02A8" w:rsidP="00F71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C02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02A8" w:rsidRPr="00F716F1" w:rsidRDefault="003C02A8" w:rsidP="00F7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2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A847FC" w:rsidRDefault="00A847FC"/>
    <w:sectPr w:rsidR="00A8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65"/>
    <w:rsid w:val="00175565"/>
    <w:rsid w:val="003C02A8"/>
    <w:rsid w:val="0043387F"/>
    <w:rsid w:val="00524F4F"/>
    <w:rsid w:val="00A847FC"/>
    <w:rsid w:val="00BD12AF"/>
    <w:rsid w:val="00D56F47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3F21-01D3-4E83-8B37-7711E7D9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2022-05-31T12:06:00Z</dcterms:created>
  <dcterms:modified xsi:type="dcterms:W3CDTF">2022-07-07T07:03:00Z</dcterms:modified>
</cp:coreProperties>
</file>