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9E00" w14:textId="32952896" w:rsidR="009F5B90" w:rsidRPr="009F5B90" w:rsidRDefault="009F5B90">
      <w:pPr>
        <w:spacing w:before="1"/>
        <w:ind w:left="1798" w:right="1689"/>
        <w:jc w:val="center"/>
        <w:rPr>
          <w:b/>
          <w:sz w:val="20"/>
        </w:rPr>
      </w:pPr>
      <w:r>
        <w:rPr>
          <w:b/>
          <w:sz w:val="20"/>
        </w:rPr>
        <w:t xml:space="preserve">Санаторий «Алтай </w:t>
      </w:r>
      <w:r>
        <w:rPr>
          <w:b/>
          <w:sz w:val="20"/>
          <w:lang w:val="en-US"/>
        </w:rPr>
        <w:t>West</w:t>
      </w:r>
      <w:r>
        <w:rPr>
          <w:b/>
          <w:sz w:val="20"/>
        </w:rPr>
        <w:t>»</w:t>
      </w:r>
    </w:p>
    <w:p w14:paraId="705F8E87" w14:textId="15E66BF7" w:rsidR="00CC1170" w:rsidRDefault="009049F7">
      <w:pPr>
        <w:spacing w:before="1"/>
        <w:ind w:left="1798" w:right="1689"/>
        <w:jc w:val="center"/>
        <w:rPr>
          <w:b/>
          <w:sz w:val="20"/>
        </w:rPr>
      </w:pPr>
      <w:r>
        <w:rPr>
          <w:b/>
          <w:sz w:val="20"/>
        </w:rPr>
        <w:t>Прейскурант на лечебные путевки и путевки по программе «Интенсивный курс» с 10.06.2021 г. по 22.08.2021 г.</w:t>
      </w:r>
    </w:p>
    <w:p w14:paraId="1CEBB539" w14:textId="77777777" w:rsidR="00CC1170" w:rsidRDefault="00CC1170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33"/>
        <w:gridCol w:w="3138"/>
        <w:gridCol w:w="1275"/>
        <w:gridCol w:w="1278"/>
        <w:gridCol w:w="2058"/>
      </w:tblGrid>
      <w:tr w:rsidR="00CC1170" w14:paraId="78F6ADBF" w14:textId="77777777">
        <w:trPr>
          <w:trHeight w:val="414"/>
        </w:trPr>
        <w:tc>
          <w:tcPr>
            <w:tcW w:w="2091" w:type="dxa"/>
            <w:vMerge w:val="restart"/>
            <w:tcBorders>
              <w:bottom w:val="single" w:sz="12" w:space="0" w:color="000000"/>
            </w:tcBorders>
          </w:tcPr>
          <w:p w14:paraId="19942001" w14:textId="77777777" w:rsidR="00CC1170" w:rsidRDefault="00CC1170">
            <w:pPr>
              <w:pStyle w:val="TableParagraph"/>
              <w:spacing w:before="7" w:line="240" w:lineRule="auto"/>
              <w:jc w:val="left"/>
              <w:rPr>
                <w:b/>
                <w:sz w:val="16"/>
              </w:rPr>
            </w:pPr>
          </w:p>
          <w:p w14:paraId="629C8719" w14:textId="77777777" w:rsidR="00CC1170" w:rsidRDefault="009049F7">
            <w:pPr>
              <w:pStyle w:val="TableParagraph"/>
              <w:spacing w:line="240" w:lineRule="auto"/>
              <w:ind w:left="535" w:firstLine="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 проживания</w:t>
            </w:r>
          </w:p>
        </w:tc>
        <w:tc>
          <w:tcPr>
            <w:tcW w:w="833" w:type="dxa"/>
            <w:vMerge w:val="restart"/>
            <w:tcBorders>
              <w:bottom w:val="single" w:sz="12" w:space="0" w:color="000000"/>
            </w:tcBorders>
            <w:textDirection w:val="btLr"/>
          </w:tcPr>
          <w:p w14:paraId="29F7C7E3" w14:textId="77777777" w:rsidR="00CC1170" w:rsidRDefault="00CC1170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14:paraId="21BC2855" w14:textId="77777777" w:rsidR="00CC1170" w:rsidRDefault="009049F7">
            <w:pPr>
              <w:pStyle w:val="TableParagraph"/>
              <w:spacing w:before="116" w:line="240" w:lineRule="auto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Корпус</w:t>
            </w:r>
          </w:p>
        </w:tc>
        <w:tc>
          <w:tcPr>
            <w:tcW w:w="3138" w:type="dxa"/>
            <w:vMerge w:val="restart"/>
            <w:tcBorders>
              <w:bottom w:val="single" w:sz="12" w:space="0" w:color="000000"/>
            </w:tcBorders>
          </w:tcPr>
          <w:p w14:paraId="4A6408B0" w14:textId="77777777" w:rsidR="00CC1170" w:rsidRDefault="00CC1170">
            <w:pPr>
              <w:pStyle w:val="TableParagraph"/>
              <w:spacing w:before="7" w:line="240" w:lineRule="auto"/>
              <w:jc w:val="left"/>
              <w:rPr>
                <w:b/>
                <w:sz w:val="16"/>
              </w:rPr>
            </w:pPr>
          </w:p>
          <w:p w14:paraId="7AAE3089" w14:textId="77777777" w:rsidR="00CC1170" w:rsidRDefault="009049F7">
            <w:pPr>
              <w:pStyle w:val="TableParagraph"/>
              <w:spacing w:line="207" w:lineRule="exact"/>
              <w:ind w:left="177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Тип</w:t>
            </w:r>
          </w:p>
          <w:p w14:paraId="0788E77E" w14:textId="77777777" w:rsidR="00CC1170" w:rsidRDefault="009049F7">
            <w:pPr>
              <w:pStyle w:val="TableParagraph"/>
              <w:spacing w:line="207" w:lineRule="exact"/>
              <w:ind w:left="177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размещения</w:t>
            </w:r>
          </w:p>
        </w:tc>
        <w:tc>
          <w:tcPr>
            <w:tcW w:w="2553" w:type="dxa"/>
            <w:gridSpan w:val="2"/>
            <w:tcBorders>
              <w:bottom w:val="single" w:sz="12" w:space="0" w:color="000000"/>
            </w:tcBorders>
          </w:tcPr>
          <w:p w14:paraId="2A2579A8" w14:textId="77777777" w:rsidR="00CC1170" w:rsidRDefault="009049F7">
            <w:pPr>
              <w:pStyle w:val="TableParagraph"/>
              <w:spacing w:before="5" w:line="206" w:lineRule="exact"/>
              <w:ind w:left="767" w:right="28" w:hanging="6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Стоимость 1 дня с питанием в ресторане:</w:t>
            </w:r>
          </w:p>
        </w:tc>
        <w:tc>
          <w:tcPr>
            <w:tcW w:w="2058" w:type="dxa"/>
            <w:vMerge w:val="restart"/>
          </w:tcPr>
          <w:p w14:paraId="7AB8F44D" w14:textId="77777777" w:rsidR="00CC1170" w:rsidRDefault="00CC1170">
            <w:pPr>
              <w:pStyle w:val="TableParagraph"/>
              <w:spacing w:before="4" w:line="240" w:lineRule="auto"/>
              <w:jc w:val="left"/>
              <w:rPr>
                <w:b/>
                <w:sz w:val="32"/>
              </w:rPr>
            </w:pPr>
          </w:p>
          <w:p w14:paraId="248118BF" w14:textId="77777777" w:rsidR="00CC1170" w:rsidRDefault="009049F7">
            <w:pPr>
              <w:pStyle w:val="TableParagraph"/>
              <w:spacing w:line="228" w:lineRule="exact"/>
              <w:ind w:left="109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Мы рекомендуем:</w:t>
            </w:r>
          </w:p>
          <w:p w14:paraId="079F2B16" w14:textId="77777777" w:rsidR="00CC1170" w:rsidRDefault="009049F7">
            <w:pPr>
              <w:pStyle w:val="TableParagraph"/>
              <w:spacing w:line="240" w:lineRule="auto"/>
              <w:ind w:left="413" w:right="370" w:hanging="3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 xml:space="preserve">для лечения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профилактики заболеваний</w:t>
            </w:r>
          </w:p>
          <w:p w14:paraId="00449A5A" w14:textId="77777777" w:rsidR="00CC1170" w:rsidRDefault="009049F7">
            <w:pPr>
              <w:pStyle w:val="TableParagraph"/>
              <w:spacing w:line="240" w:lineRule="auto"/>
              <w:ind w:left="109" w:right="104"/>
              <w:rPr>
                <w:sz w:val="20"/>
              </w:rPr>
            </w:pPr>
            <w:r>
              <w:rPr>
                <w:sz w:val="20"/>
              </w:rPr>
              <w:t xml:space="preserve">регулярно </w:t>
            </w:r>
            <w:r>
              <w:rPr>
                <w:spacing w:val="-3"/>
                <w:sz w:val="20"/>
              </w:rPr>
              <w:t xml:space="preserve">проходить </w:t>
            </w:r>
            <w:r>
              <w:rPr>
                <w:sz w:val="20"/>
              </w:rPr>
              <w:t>оздоровительный курс санаторных процедур;</w:t>
            </w:r>
          </w:p>
          <w:p w14:paraId="62E21A60" w14:textId="77777777" w:rsidR="00CC1170" w:rsidRDefault="009049F7">
            <w:pPr>
              <w:pStyle w:val="TableParagraph"/>
              <w:spacing w:line="240" w:lineRule="auto"/>
              <w:ind w:left="559" w:right="553"/>
              <w:rPr>
                <w:sz w:val="20"/>
              </w:rPr>
            </w:pPr>
            <w:r>
              <w:rPr>
                <w:sz w:val="20"/>
              </w:rPr>
              <w:t xml:space="preserve">- выбирать </w:t>
            </w:r>
            <w:r>
              <w:rPr>
                <w:w w:val="95"/>
                <w:sz w:val="20"/>
              </w:rPr>
              <w:t>санаторно-</w:t>
            </w:r>
          </w:p>
          <w:p w14:paraId="171AD11C" w14:textId="77777777" w:rsidR="00CC1170" w:rsidRDefault="009049F7">
            <w:pPr>
              <w:pStyle w:val="TableParagraph"/>
              <w:spacing w:line="240" w:lineRule="auto"/>
              <w:ind w:left="109" w:right="103"/>
              <w:rPr>
                <w:sz w:val="20"/>
              </w:rPr>
            </w:pPr>
            <w:r>
              <w:rPr>
                <w:sz w:val="20"/>
              </w:rPr>
              <w:t xml:space="preserve">курортную </w:t>
            </w:r>
            <w:r>
              <w:rPr>
                <w:spacing w:val="-3"/>
                <w:sz w:val="20"/>
              </w:rPr>
              <w:t xml:space="preserve">путевку </w:t>
            </w:r>
            <w:r>
              <w:rPr>
                <w:sz w:val="20"/>
              </w:rPr>
              <w:t>минимальной</w:t>
            </w:r>
          </w:p>
          <w:p w14:paraId="7AD4E72D" w14:textId="77777777" w:rsidR="00CC1170" w:rsidRDefault="009049F7">
            <w:pPr>
              <w:pStyle w:val="TableParagraph"/>
              <w:spacing w:line="240" w:lineRule="auto"/>
              <w:ind w:left="177"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продолжительность </w:t>
            </w:r>
            <w:r>
              <w:rPr>
                <w:sz w:val="20"/>
              </w:rPr>
              <w:t>ю 14 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54B5988A" w14:textId="77777777" w:rsidR="00CC1170" w:rsidRDefault="009049F7">
            <w:pPr>
              <w:pStyle w:val="TableParagraph"/>
              <w:spacing w:line="240" w:lineRule="auto"/>
              <w:ind w:left="374" w:right="109" w:firstLine="14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достижения </w:t>
            </w:r>
            <w:r>
              <w:rPr>
                <w:w w:val="95"/>
                <w:sz w:val="20"/>
              </w:rPr>
              <w:t>максимального</w:t>
            </w:r>
          </w:p>
          <w:p w14:paraId="55A9D540" w14:textId="77777777" w:rsidR="00CC1170" w:rsidRDefault="009049F7">
            <w:pPr>
              <w:pStyle w:val="TableParagraph"/>
              <w:spacing w:line="240" w:lineRule="auto"/>
              <w:ind w:left="109" w:righ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оздоровительного </w:t>
            </w:r>
            <w:r>
              <w:rPr>
                <w:sz w:val="20"/>
              </w:rPr>
              <w:t>эффекта.</w:t>
            </w:r>
          </w:p>
          <w:p w14:paraId="6F66E066" w14:textId="77777777" w:rsidR="00CC1170" w:rsidRDefault="00CC1170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14:paraId="58BB9553" w14:textId="77777777" w:rsidR="00CC1170" w:rsidRDefault="00CC1170">
            <w:pPr>
              <w:pStyle w:val="TableParagraph"/>
              <w:spacing w:before="1" w:line="240" w:lineRule="auto"/>
              <w:jc w:val="left"/>
              <w:rPr>
                <w:b/>
                <w:sz w:val="18"/>
              </w:rPr>
            </w:pPr>
          </w:p>
          <w:p w14:paraId="2F5C7D20" w14:textId="77777777" w:rsidR="00CC1170" w:rsidRDefault="009049F7">
            <w:pPr>
              <w:pStyle w:val="TableParagraph"/>
              <w:spacing w:before="1" w:line="240" w:lineRule="auto"/>
              <w:ind w:left="109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После прохождения санаторно- курортного</w:t>
            </w:r>
          </w:p>
          <w:p w14:paraId="0A3904A7" w14:textId="77777777" w:rsidR="00CC1170" w:rsidRDefault="009049F7">
            <w:pPr>
              <w:pStyle w:val="TableParagraph"/>
              <w:spacing w:before="1" w:line="228" w:lineRule="exact"/>
              <w:ind w:left="107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лечения:</w:t>
            </w:r>
          </w:p>
          <w:p w14:paraId="48742DD8" w14:textId="77777777" w:rsidR="00CC1170" w:rsidRDefault="009049F7">
            <w:pPr>
              <w:pStyle w:val="TableParagraph"/>
              <w:spacing w:line="240" w:lineRule="auto"/>
              <w:ind w:left="643" w:right="109" w:hanging="51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появляется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стойкий эффект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2C0F93A2" w14:textId="77777777" w:rsidR="00CC1170" w:rsidRDefault="009049F7">
            <w:pPr>
              <w:pStyle w:val="TableParagraph"/>
              <w:spacing w:line="240" w:lineRule="auto"/>
              <w:ind w:left="109" w:right="102"/>
              <w:rPr>
                <w:sz w:val="20"/>
              </w:rPr>
            </w:pPr>
            <w:r>
              <w:rPr>
                <w:sz w:val="20"/>
              </w:rPr>
              <w:t xml:space="preserve">физическому и </w:t>
            </w:r>
            <w:r>
              <w:rPr>
                <w:w w:val="95"/>
                <w:sz w:val="20"/>
              </w:rPr>
              <w:t xml:space="preserve">эмоциональному </w:t>
            </w:r>
            <w:r>
              <w:rPr>
                <w:sz w:val="20"/>
              </w:rPr>
              <w:t>стрессу;</w:t>
            </w:r>
          </w:p>
          <w:p w14:paraId="6C9F715C" w14:textId="77777777" w:rsidR="00CC1170" w:rsidRDefault="009049F7">
            <w:pPr>
              <w:pStyle w:val="TableParagraph"/>
              <w:spacing w:line="240" w:lineRule="auto"/>
              <w:ind w:left="590" w:right="158" w:hanging="411"/>
              <w:jc w:val="left"/>
              <w:rPr>
                <w:sz w:val="20"/>
              </w:rPr>
            </w:pPr>
            <w:r>
              <w:rPr>
                <w:sz w:val="20"/>
              </w:rPr>
              <w:t>- продлевается срок ремиссии;</w:t>
            </w:r>
          </w:p>
          <w:p w14:paraId="3BCCC983" w14:textId="77777777" w:rsidR="00CC1170" w:rsidRDefault="009049F7">
            <w:pPr>
              <w:pStyle w:val="TableParagraph"/>
              <w:spacing w:line="240" w:lineRule="auto"/>
              <w:ind w:left="334" w:right="331" w:firstLine="134"/>
              <w:jc w:val="both"/>
              <w:rPr>
                <w:sz w:val="20"/>
              </w:rPr>
            </w:pPr>
            <w:r>
              <w:rPr>
                <w:sz w:val="20"/>
              </w:rPr>
              <w:t>- улучшается качество</w:t>
            </w:r>
            <w:r>
              <w:rPr>
                <w:spacing w:val="-3"/>
                <w:sz w:val="20"/>
              </w:rPr>
              <w:t xml:space="preserve"> жизни.</w:t>
            </w:r>
          </w:p>
          <w:p w14:paraId="3A5B806E" w14:textId="77777777" w:rsidR="00CC1170" w:rsidRDefault="00CC1170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14:paraId="635ACDA2" w14:textId="77777777" w:rsidR="00CC1170" w:rsidRDefault="009049F7">
            <w:pPr>
              <w:pStyle w:val="TableParagraph"/>
              <w:spacing w:line="240" w:lineRule="auto"/>
              <w:ind w:left="106" w:right="104"/>
              <w:rPr>
                <w:sz w:val="20"/>
              </w:rPr>
            </w:pPr>
            <w:r>
              <w:rPr>
                <w:sz w:val="20"/>
              </w:rPr>
              <w:t>Микроклимат</w:t>
            </w:r>
          </w:p>
          <w:p w14:paraId="2D8F993E" w14:textId="77777777" w:rsidR="00CC1170" w:rsidRDefault="009049F7">
            <w:pPr>
              <w:pStyle w:val="TableParagraph"/>
              <w:spacing w:line="240" w:lineRule="auto"/>
              <w:ind w:left="112" w:right="106"/>
              <w:rPr>
                <w:sz w:val="20"/>
              </w:rPr>
            </w:pPr>
            <w:r>
              <w:rPr>
                <w:sz w:val="20"/>
              </w:rPr>
              <w:t>Белокурихи ускоряет восстановительные процессы в организме на 25%.</w:t>
            </w:r>
          </w:p>
        </w:tc>
      </w:tr>
      <w:tr w:rsidR="00CC1170" w14:paraId="52C9A4DC" w14:textId="77777777">
        <w:trPr>
          <w:trHeight w:val="348"/>
        </w:trPr>
        <w:tc>
          <w:tcPr>
            <w:tcW w:w="2091" w:type="dxa"/>
            <w:vMerge/>
            <w:tcBorders>
              <w:top w:val="nil"/>
              <w:bottom w:val="single" w:sz="12" w:space="0" w:color="000000"/>
            </w:tcBorders>
          </w:tcPr>
          <w:p w14:paraId="2A746A81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4F26A2EA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12" w:space="0" w:color="000000"/>
            </w:tcBorders>
          </w:tcPr>
          <w:p w14:paraId="1844D2DC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14:paraId="235A1252" w14:textId="77777777" w:rsidR="00CC1170" w:rsidRDefault="009049F7">
            <w:pPr>
              <w:pStyle w:val="TableParagraph"/>
              <w:spacing w:before="71" w:line="240" w:lineRule="auto"/>
              <w:ind w:left="289"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«Алтай»</w:t>
            </w: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</w:tcPr>
          <w:p w14:paraId="517DA9CE" w14:textId="77777777" w:rsidR="00CC1170" w:rsidRDefault="009049F7">
            <w:pPr>
              <w:pStyle w:val="TableParagraph"/>
              <w:spacing w:before="71" w:line="240" w:lineRule="auto"/>
              <w:ind w:left="141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«Будапешт»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CE831C1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A74F80A" w14:textId="77777777">
        <w:trPr>
          <w:trHeight w:val="229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1CC66D68" w14:textId="77777777" w:rsidR="00CC1170" w:rsidRDefault="009049F7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Номер 1 категории</w:t>
            </w:r>
          </w:p>
        </w:tc>
        <w:tc>
          <w:tcPr>
            <w:tcW w:w="833" w:type="dxa"/>
            <w:tcBorders>
              <w:top w:val="single" w:sz="12" w:space="0" w:color="000000"/>
              <w:bottom w:val="nil"/>
            </w:tcBorders>
          </w:tcPr>
          <w:p w14:paraId="035FEE53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12469AD4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39AE8517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7734A788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6600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A0C06FD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14130A9" w14:textId="77777777">
        <w:trPr>
          <w:trHeight w:val="216"/>
        </w:trPr>
        <w:tc>
          <w:tcPr>
            <w:tcW w:w="2091" w:type="dxa"/>
            <w:tcBorders>
              <w:top w:val="nil"/>
              <w:bottom w:val="nil"/>
            </w:tcBorders>
          </w:tcPr>
          <w:p w14:paraId="745C998E" w14:textId="77777777" w:rsidR="00CC1170" w:rsidRDefault="009049F7">
            <w:pPr>
              <w:pStyle w:val="TableParagraph"/>
              <w:spacing w:line="197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двухместный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14:paraId="1F7BDB97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38" w:type="dxa"/>
            <w:vMerge w:val="restart"/>
          </w:tcPr>
          <w:p w14:paraId="6DA40532" w14:textId="77777777" w:rsidR="00CC1170" w:rsidRDefault="009049F7">
            <w:pPr>
              <w:pStyle w:val="TableParagraph"/>
              <w:ind w:left="1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  <w:vMerge w:val="restart"/>
          </w:tcPr>
          <w:p w14:paraId="48684B18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278" w:type="dxa"/>
            <w:vMerge w:val="restart"/>
          </w:tcPr>
          <w:p w14:paraId="6415C257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1CD6FA7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1DAD9FD" w14:textId="77777777">
        <w:trPr>
          <w:trHeight w:val="202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2CF498D0" w14:textId="77777777" w:rsidR="00CC1170" w:rsidRDefault="009049F7">
            <w:pPr>
              <w:pStyle w:val="TableParagraph"/>
              <w:spacing w:line="202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«твин»*, «</w:t>
            </w:r>
            <w:proofErr w:type="spellStart"/>
            <w:r>
              <w:rPr>
                <w:b/>
                <w:sz w:val="20"/>
              </w:rPr>
              <w:t>дабл</w:t>
            </w:r>
            <w:proofErr w:type="spellEnd"/>
            <w:r>
              <w:rPr>
                <w:b/>
                <w:sz w:val="20"/>
              </w:rPr>
              <w:t>»**</w:t>
            </w: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14:paraId="3E974019" w14:textId="77777777" w:rsidR="00CC1170" w:rsidRDefault="009049F7">
            <w:pPr>
              <w:pStyle w:val="TableParagraph"/>
              <w:spacing w:line="20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1, 3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14:paraId="4B82E56F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7A8B1CE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DBA2DEA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0A802A13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197D7B8" w14:textId="77777777">
        <w:trPr>
          <w:trHeight w:val="208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73E9BCDD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14:paraId="68FF5129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 w:val="restart"/>
            <w:shd w:val="clear" w:color="auto" w:fill="F1F1F1"/>
          </w:tcPr>
          <w:p w14:paraId="25D97ADF" w14:textId="77777777" w:rsidR="00CC1170" w:rsidRDefault="009049F7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vMerge w:val="restart"/>
            <w:shd w:val="clear" w:color="auto" w:fill="F1F1F1"/>
          </w:tcPr>
          <w:p w14:paraId="234B82D9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1278" w:type="dxa"/>
            <w:vMerge w:val="restart"/>
            <w:shd w:val="clear" w:color="auto" w:fill="F1F1F1"/>
          </w:tcPr>
          <w:p w14:paraId="22E77D66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5650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5C27F3C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24FE405" w14:textId="77777777">
        <w:trPr>
          <w:trHeight w:val="120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293B8D27" w14:textId="77777777" w:rsidR="00CC1170" w:rsidRDefault="009049F7">
            <w:pPr>
              <w:pStyle w:val="TableParagraph"/>
              <w:spacing w:line="120" w:lineRule="exact"/>
              <w:ind w:left="107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*2 односпальные кровати</w:t>
            </w: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14:paraId="6CA2ECCE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  <w:shd w:val="clear" w:color="auto" w:fill="F1F1F1"/>
          </w:tcPr>
          <w:p w14:paraId="41637A4B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1F1F1"/>
          </w:tcPr>
          <w:p w14:paraId="205778F9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F1F1F1"/>
          </w:tcPr>
          <w:p w14:paraId="56C8A73F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6AC4FDF7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F60FB1A" w14:textId="77777777">
        <w:trPr>
          <w:trHeight w:val="119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6DEB4DE2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14:paraId="7717CE89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 w14:paraId="675B4C49" w14:textId="77777777" w:rsidR="00CC1170" w:rsidRDefault="009049F7">
            <w:pPr>
              <w:pStyle w:val="TableParagraph"/>
              <w:spacing w:before="26" w:line="240" w:lineRule="auto"/>
              <w:ind w:left="57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дополнительное место</w:t>
            </w:r>
          </w:p>
        </w:tc>
        <w:tc>
          <w:tcPr>
            <w:tcW w:w="1275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 w14:paraId="348A89BA" w14:textId="77777777" w:rsidR="00CC1170" w:rsidRDefault="009049F7">
            <w:pPr>
              <w:pStyle w:val="TableParagraph"/>
              <w:spacing w:line="223" w:lineRule="exact"/>
              <w:ind w:left="252" w:right="242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278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 w14:paraId="41D26C0D" w14:textId="77777777" w:rsidR="00CC1170" w:rsidRDefault="009049F7">
            <w:pPr>
              <w:pStyle w:val="TableParagraph"/>
              <w:spacing w:line="223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40881380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19DCB579" w14:textId="77777777">
        <w:trPr>
          <w:trHeight w:val="147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068DF9FA" w14:textId="77777777" w:rsidR="00CC1170" w:rsidRDefault="009049F7">
            <w:pPr>
              <w:pStyle w:val="TableParagraph"/>
              <w:spacing w:line="128" w:lineRule="exact"/>
              <w:ind w:left="107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**1 двуспальная кровать</w:t>
            </w:r>
          </w:p>
        </w:tc>
        <w:tc>
          <w:tcPr>
            <w:tcW w:w="833" w:type="dxa"/>
            <w:tcBorders>
              <w:top w:val="nil"/>
              <w:bottom w:val="single" w:sz="12" w:space="0" w:color="000000"/>
            </w:tcBorders>
          </w:tcPr>
          <w:p w14:paraId="0FBBA405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14:paraId="2C901023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14:paraId="2DC7CAA9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14:paraId="64B674DB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46ADEFFE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2A8BDB4" w14:textId="77777777">
        <w:trPr>
          <w:trHeight w:val="253"/>
        </w:trPr>
        <w:tc>
          <w:tcPr>
            <w:tcW w:w="2091" w:type="dxa"/>
            <w:vMerge w:val="restart"/>
            <w:tcBorders>
              <w:top w:val="single" w:sz="12" w:space="0" w:color="000000"/>
              <w:bottom w:val="nil"/>
            </w:tcBorders>
          </w:tcPr>
          <w:p w14:paraId="432AA066" w14:textId="77777777" w:rsidR="00CC1170" w:rsidRDefault="009049F7">
            <w:pPr>
              <w:pStyle w:val="TableParagraph"/>
              <w:spacing w:before="36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Номер 1 категории</w:t>
            </w: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555840CB" w14:textId="77777777" w:rsidR="00CC1170" w:rsidRDefault="009049F7">
            <w:pPr>
              <w:pStyle w:val="TableParagraph"/>
              <w:spacing w:line="223" w:lineRule="exact"/>
              <w:ind w:left="147" w:right="133"/>
              <w:rPr>
                <w:sz w:val="20"/>
              </w:rPr>
            </w:pPr>
            <w:r>
              <w:rPr>
                <w:sz w:val="20"/>
              </w:rPr>
              <w:t>2, 3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35BAA07C" w14:textId="77777777" w:rsidR="00CC1170" w:rsidRDefault="009049F7">
            <w:pPr>
              <w:pStyle w:val="TableParagraph"/>
              <w:spacing w:line="223" w:lineRule="exact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53AB8EBC" w14:textId="77777777" w:rsidR="00CC1170" w:rsidRDefault="009049F7">
            <w:pPr>
              <w:pStyle w:val="TableParagraph"/>
              <w:spacing w:line="223" w:lineRule="exact"/>
              <w:ind w:left="252" w:right="242"/>
              <w:rPr>
                <w:sz w:val="20"/>
              </w:rPr>
            </w:pPr>
            <w:r>
              <w:rPr>
                <w:sz w:val="20"/>
              </w:rPr>
              <w:t>7250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778FAC64" w14:textId="77777777" w:rsidR="00CC1170" w:rsidRDefault="009049F7">
            <w:pPr>
              <w:pStyle w:val="TableParagraph"/>
              <w:spacing w:line="223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8250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DD58052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9008180" w14:textId="77777777">
        <w:trPr>
          <w:trHeight w:val="23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7E827C27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 w:val="restart"/>
            <w:shd w:val="clear" w:color="auto" w:fill="F1F1F1"/>
          </w:tcPr>
          <w:p w14:paraId="6EE1D53B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138" w:type="dxa"/>
            <w:vMerge w:val="restart"/>
            <w:shd w:val="clear" w:color="auto" w:fill="F1F1F1"/>
          </w:tcPr>
          <w:p w14:paraId="68BE3C61" w14:textId="77777777" w:rsidR="00CC1170" w:rsidRDefault="009049F7">
            <w:pPr>
              <w:pStyle w:val="TableParagraph"/>
              <w:ind w:left="1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  <w:vMerge w:val="restart"/>
            <w:shd w:val="clear" w:color="auto" w:fill="F1F1F1"/>
          </w:tcPr>
          <w:p w14:paraId="651F507E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278" w:type="dxa"/>
            <w:vMerge w:val="restart"/>
            <w:shd w:val="clear" w:color="auto" w:fill="F1F1F1"/>
          </w:tcPr>
          <w:p w14:paraId="7D5FEA41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63AAC2D0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68253B4" w14:textId="77777777">
        <w:trPr>
          <w:trHeight w:val="218"/>
        </w:trPr>
        <w:tc>
          <w:tcPr>
            <w:tcW w:w="2091" w:type="dxa"/>
            <w:tcBorders>
              <w:top w:val="nil"/>
              <w:bottom w:val="nil"/>
            </w:tcBorders>
          </w:tcPr>
          <w:p w14:paraId="1374E079" w14:textId="77777777" w:rsidR="00CC1170" w:rsidRDefault="009049F7">
            <w:pPr>
              <w:pStyle w:val="TableParagraph"/>
              <w:spacing w:line="198" w:lineRule="exact"/>
              <w:ind w:left="4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одноместный</w:t>
            </w:r>
          </w:p>
        </w:tc>
        <w:tc>
          <w:tcPr>
            <w:tcW w:w="833" w:type="dxa"/>
            <w:vMerge/>
            <w:tcBorders>
              <w:top w:val="nil"/>
            </w:tcBorders>
            <w:shd w:val="clear" w:color="auto" w:fill="F1F1F1"/>
          </w:tcPr>
          <w:p w14:paraId="05D434B0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  <w:shd w:val="clear" w:color="auto" w:fill="F1F1F1"/>
          </w:tcPr>
          <w:p w14:paraId="38F5F64A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1F1F1"/>
          </w:tcPr>
          <w:p w14:paraId="4EF6511E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F1F1F1"/>
          </w:tcPr>
          <w:p w14:paraId="5A92DCBD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4F2B2DA1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FA64FE9" w14:textId="77777777">
        <w:trPr>
          <w:trHeight w:val="260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10D1EE8B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33" w:type="dxa"/>
            <w:tcBorders>
              <w:bottom w:val="single" w:sz="12" w:space="0" w:color="000000"/>
            </w:tcBorders>
            <w:shd w:val="clear" w:color="auto" w:fill="F1F1F1"/>
          </w:tcPr>
          <w:p w14:paraId="60B90F47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138" w:type="dxa"/>
            <w:tcBorders>
              <w:bottom w:val="single" w:sz="12" w:space="0" w:color="000000"/>
            </w:tcBorders>
            <w:shd w:val="clear" w:color="auto" w:fill="F1F1F1"/>
          </w:tcPr>
          <w:p w14:paraId="368C0D41" w14:textId="77777777" w:rsidR="00CC1170" w:rsidRDefault="009049F7">
            <w:pPr>
              <w:pStyle w:val="TableParagraph"/>
              <w:spacing w:before="10" w:line="240" w:lineRule="auto"/>
              <w:ind w:left="177" w:right="167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35E5571F" w14:textId="77777777" w:rsidR="00CC1170" w:rsidRDefault="009049F7">
            <w:pPr>
              <w:pStyle w:val="TableParagraph"/>
              <w:spacing w:before="10" w:line="240" w:lineRule="auto"/>
              <w:ind w:left="252" w:right="242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3A4C184E" w14:textId="77777777" w:rsidR="00CC1170" w:rsidRDefault="009049F7">
            <w:pPr>
              <w:pStyle w:val="TableParagraph"/>
              <w:spacing w:before="10" w:line="240" w:lineRule="auto"/>
              <w:ind w:left="101" w:right="91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44D2C39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B67B81B" w14:textId="77777777">
        <w:trPr>
          <w:trHeight w:val="229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5A54893E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7821E311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4710F152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7006B13A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4BC9E120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ACE6790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E8BCBCE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550ED7DF" w14:textId="77777777" w:rsidR="00CC1170" w:rsidRDefault="009049F7">
            <w:pPr>
              <w:pStyle w:val="TableParagraph"/>
              <w:spacing w:before="3" w:line="207" w:lineRule="exact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Джуниор сюит</w:t>
            </w:r>
          </w:p>
        </w:tc>
        <w:tc>
          <w:tcPr>
            <w:tcW w:w="3971" w:type="dxa"/>
            <w:gridSpan w:val="2"/>
          </w:tcPr>
          <w:p w14:paraId="357C6DCA" w14:textId="77777777" w:rsidR="00CC1170" w:rsidRDefault="009049F7">
            <w:pPr>
              <w:pStyle w:val="TableParagraph"/>
              <w:spacing w:line="211" w:lineRule="exact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</w:tcPr>
          <w:p w14:paraId="018CA7D1" w14:textId="77777777" w:rsidR="00CC1170" w:rsidRDefault="009049F7">
            <w:pPr>
              <w:pStyle w:val="TableParagraph"/>
              <w:spacing w:line="211" w:lineRule="exact"/>
              <w:ind w:left="252" w:right="242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1278" w:type="dxa"/>
          </w:tcPr>
          <w:p w14:paraId="0C0EB0B4" w14:textId="77777777" w:rsidR="00CC1170" w:rsidRDefault="009049F7">
            <w:pPr>
              <w:pStyle w:val="TableParagraph"/>
              <w:spacing w:line="211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5300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A9DB093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103D2206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5416A292" w14:textId="77777777" w:rsidR="00CC1170" w:rsidRDefault="009049F7">
            <w:pPr>
              <w:pStyle w:val="TableParagraph"/>
              <w:ind w:left="5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семейный</w:t>
            </w:r>
          </w:p>
        </w:tc>
        <w:tc>
          <w:tcPr>
            <w:tcW w:w="833" w:type="dxa"/>
            <w:shd w:val="clear" w:color="auto" w:fill="F1F1F1"/>
          </w:tcPr>
          <w:p w14:paraId="03679F86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8" w:type="dxa"/>
            <w:shd w:val="clear" w:color="auto" w:fill="F1F1F1"/>
          </w:tcPr>
          <w:p w14:paraId="395F7B0C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1F004B03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1278" w:type="dxa"/>
            <w:shd w:val="clear" w:color="auto" w:fill="F1F1F1"/>
          </w:tcPr>
          <w:p w14:paraId="694A68C9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6550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66A2D7C9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18A95EC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144EF827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3492BDF2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7C8DB537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636E0A0C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4450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0F844CFF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B1E876F" w14:textId="77777777">
        <w:trPr>
          <w:trHeight w:val="229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1CA65CEC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35478993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14759CF4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7F12FA3A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7100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16168F1D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8100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7A7D11BD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0E166F9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4D3E65E5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</w:tcPr>
          <w:p w14:paraId="6DD7E159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</w:tcPr>
          <w:p w14:paraId="0DED0766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59419577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9600</w:t>
            </w:r>
          </w:p>
        </w:tc>
        <w:tc>
          <w:tcPr>
            <w:tcW w:w="1278" w:type="dxa"/>
          </w:tcPr>
          <w:p w14:paraId="440FE606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10600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0F84E52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A20D295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2238275D" w14:textId="77777777" w:rsidR="00CC1170" w:rsidRDefault="009049F7">
            <w:pPr>
              <w:pStyle w:val="TableParagraph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Джуниор сюит</w:t>
            </w:r>
          </w:p>
        </w:tc>
        <w:tc>
          <w:tcPr>
            <w:tcW w:w="3971" w:type="dxa"/>
            <w:gridSpan w:val="2"/>
          </w:tcPr>
          <w:p w14:paraId="5F4AEA82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</w:tcPr>
          <w:p w14:paraId="58136141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1278" w:type="dxa"/>
          </w:tcPr>
          <w:p w14:paraId="7A86E742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462B75B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563EB9F9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583B84A1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shd w:val="clear" w:color="auto" w:fill="F1F1F1"/>
          </w:tcPr>
          <w:p w14:paraId="7E5C00E8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shd w:val="clear" w:color="auto" w:fill="F1F1F1"/>
          </w:tcPr>
          <w:p w14:paraId="2A9BBE1E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33D945DD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6200</w:t>
            </w:r>
          </w:p>
        </w:tc>
        <w:tc>
          <w:tcPr>
            <w:tcW w:w="1278" w:type="dxa"/>
            <w:shd w:val="clear" w:color="auto" w:fill="F1F1F1"/>
          </w:tcPr>
          <w:p w14:paraId="3159F545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7050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63232491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19A0B04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3F71637E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7C02B109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0E4EA56D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7A2D0383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4650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BECAC48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F703339" w14:textId="77777777">
        <w:trPr>
          <w:trHeight w:val="231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7DA56F84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4EB41DB4" w14:textId="77777777" w:rsidR="00CC1170" w:rsidRDefault="009049F7">
            <w:pPr>
              <w:pStyle w:val="TableParagraph"/>
              <w:spacing w:line="21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6EE45AE1" w14:textId="77777777" w:rsidR="00CC1170" w:rsidRDefault="009049F7">
            <w:pPr>
              <w:pStyle w:val="TableParagraph"/>
              <w:spacing w:line="212" w:lineRule="exact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497F576F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354A142B" w14:textId="77777777" w:rsidR="00CC1170" w:rsidRDefault="009049F7">
            <w:pPr>
              <w:pStyle w:val="TableParagraph"/>
              <w:spacing w:line="212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8100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75F47D1A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A176152" w14:textId="77777777">
        <w:trPr>
          <w:trHeight w:val="230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4E69F762" w14:textId="77777777" w:rsidR="00CC1170" w:rsidRDefault="009049F7">
            <w:pPr>
              <w:pStyle w:val="TableParagraph"/>
              <w:spacing w:before="122"/>
              <w:ind w:left="690" w:right="682"/>
              <w:rPr>
                <w:b/>
                <w:sz w:val="20"/>
              </w:rPr>
            </w:pPr>
            <w:r>
              <w:rPr>
                <w:b/>
                <w:sz w:val="20"/>
              </w:rPr>
              <w:t>Студия</w:t>
            </w:r>
          </w:p>
        </w:tc>
        <w:tc>
          <w:tcPr>
            <w:tcW w:w="833" w:type="dxa"/>
          </w:tcPr>
          <w:p w14:paraId="52445719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</w:tcPr>
          <w:p w14:paraId="22CE3486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5BC1B55F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3157DC4C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10600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2AB20D6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11CFFCA6" w14:textId="77777777">
        <w:trPr>
          <w:trHeight w:val="112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7DFD6DBD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2"/>
            <w:vMerge w:val="restart"/>
          </w:tcPr>
          <w:p w14:paraId="7E67DB86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  <w:vMerge w:val="restart"/>
          </w:tcPr>
          <w:p w14:paraId="715DAB39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317E9A2D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60ED7C8C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0C8AC37D" w14:textId="77777777">
        <w:trPr>
          <w:trHeight w:val="221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731C3475" w14:textId="77777777" w:rsidR="00CC1170" w:rsidRDefault="009049F7">
            <w:pPr>
              <w:pStyle w:val="TableParagraph"/>
              <w:spacing w:line="221" w:lineRule="exact"/>
              <w:ind w:left="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однокомнатная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 w14:paraId="1C1569A3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C8252E0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EB25236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0A08BEC2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257E01D" w14:textId="77777777">
        <w:trPr>
          <w:trHeight w:val="230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427A4FED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F1F1F1"/>
          </w:tcPr>
          <w:p w14:paraId="695915CE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shd w:val="clear" w:color="auto" w:fill="F1F1F1"/>
          </w:tcPr>
          <w:p w14:paraId="19A67075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2134EC35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shd w:val="clear" w:color="auto" w:fill="F1F1F1"/>
          </w:tcPr>
          <w:p w14:paraId="06566D79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7050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CB2619F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FB1DB9B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203D79BA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71738918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785F4438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79C904C3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4650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FC8A6C0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17A82653" w14:textId="77777777">
        <w:trPr>
          <w:trHeight w:val="229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2542AA91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09964DAD" w14:textId="77777777" w:rsidR="00CC1170" w:rsidRDefault="009049F7">
            <w:pPr>
              <w:pStyle w:val="TableParagraph"/>
              <w:ind w:left="147" w:right="136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662EA6E2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26C51F6B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73531440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9700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53CC6EC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17060C5" w14:textId="77777777">
        <w:trPr>
          <w:trHeight w:val="230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28D308C8" w14:textId="77777777" w:rsidR="00CC1170" w:rsidRDefault="009049F7">
            <w:pPr>
              <w:pStyle w:val="TableParagraph"/>
              <w:spacing w:before="122"/>
              <w:ind w:left="690" w:right="678"/>
              <w:rPr>
                <w:b/>
                <w:sz w:val="20"/>
              </w:rPr>
            </w:pPr>
            <w:r>
              <w:rPr>
                <w:b/>
                <w:sz w:val="20"/>
              </w:rPr>
              <w:t>Люкс</w:t>
            </w:r>
          </w:p>
        </w:tc>
        <w:tc>
          <w:tcPr>
            <w:tcW w:w="833" w:type="dxa"/>
          </w:tcPr>
          <w:p w14:paraId="4304B733" w14:textId="77777777" w:rsidR="00CC1170" w:rsidRDefault="009049F7">
            <w:pPr>
              <w:pStyle w:val="TableParagraph"/>
              <w:ind w:left="147" w:right="136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  <w:tc>
          <w:tcPr>
            <w:tcW w:w="3138" w:type="dxa"/>
          </w:tcPr>
          <w:p w14:paraId="26F4F180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1DE18A67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70874F28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13600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1F4A526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077B73BC" w14:textId="77777777">
        <w:trPr>
          <w:trHeight w:val="112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7F3D47B8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2"/>
            <w:vMerge w:val="restart"/>
          </w:tcPr>
          <w:p w14:paraId="6CF55C3F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  <w:vMerge w:val="restart"/>
          </w:tcPr>
          <w:p w14:paraId="1BE0C736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194732DE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5800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B7736BA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0149BE2" w14:textId="77777777">
        <w:trPr>
          <w:trHeight w:val="221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2613B7EF" w14:textId="77777777" w:rsidR="00CC1170" w:rsidRDefault="009049F7">
            <w:pPr>
              <w:pStyle w:val="TableParagraph"/>
              <w:spacing w:line="221" w:lineRule="exact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двухкомнатный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 w14:paraId="5D840DFC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E19654C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F4FEBE7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5819C7D8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B86687A" w14:textId="77777777">
        <w:trPr>
          <w:trHeight w:val="230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61AD14F3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F1F1F1"/>
          </w:tcPr>
          <w:p w14:paraId="4809A530" w14:textId="77777777" w:rsidR="00CC1170" w:rsidRDefault="009049F7">
            <w:pPr>
              <w:pStyle w:val="TableParagraph"/>
              <w:ind w:left="147" w:right="136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  <w:tc>
          <w:tcPr>
            <w:tcW w:w="3138" w:type="dxa"/>
            <w:shd w:val="clear" w:color="auto" w:fill="F1F1F1"/>
          </w:tcPr>
          <w:p w14:paraId="35130665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35E91002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shd w:val="clear" w:color="auto" w:fill="F1F1F1"/>
          </w:tcPr>
          <w:p w14:paraId="4917E2DC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8550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466EC5D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4C0F027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1E62EF1B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547BB01B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281FD8B9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68C9EDAC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4650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5AFCFBB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38E2911" w14:textId="77777777">
        <w:trPr>
          <w:trHeight w:val="229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58CA0359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000000"/>
            </w:tcBorders>
          </w:tcPr>
          <w:p w14:paraId="58EF5ED9" w14:textId="77777777" w:rsidR="00CC1170" w:rsidRDefault="009049F7">
            <w:pPr>
              <w:pStyle w:val="TableParagraph"/>
              <w:spacing w:before="112" w:line="240" w:lineRule="auto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72168BC9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65FD9FDE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4DEAFF9C" w14:textId="77777777" w:rsidR="00CC1170" w:rsidRDefault="009049F7">
            <w:pPr>
              <w:pStyle w:val="TableParagraph"/>
              <w:ind w:left="103" w:right="91"/>
              <w:rPr>
                <w:sz w:val="20"/>
              </w:rPr>
            </w:pPr>
            <w:r>
              <w:rPr>
                <w:sz w:val="20"/>
              </w:rPr>
              <w:t>12750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4B5CD618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1F6BDD4" w14:textId="77777777">
        <w:trPr>
          <w:trHeight w:val="229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3FCA3C8E" w14:textId="77777777" w:rsidR="00CC1170" w:rsidRDefault="009049F7">
            <w:pPr>
              <w:pStyle w:val="TableParagraph"/>
              <w:spacing w:before="10" w:line="209" w:lineRule="exact"/>
              <w:ind w:left="4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Апартаменты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14:paraId="4C81E316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14:paraId="2DF1921E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277F5B8C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5BE7CABF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18200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6659E6C3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6AA7F36" w14:textId="77777777">
        <w:trPr>
          <w:trHeight w:val="23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11DD3294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2"/>
            <w:vMerge w:val="restart"/>
          </w:tcPr>
          <w:p w14:paraId="6DEA12F5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  <w:vMerge w:val="restart"/>
          </w:tcPr>
          <w:p w14:paraId="47E62DE0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647AC15D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7300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4590891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04652570" w14:textId="77777777">
        <w:trPr>
          <w:trHeight w:val="221"/>
        </w:trPr>
        <w:tc>
          <w:tcPr>
            <w:tcW w:w="2091" w:type="dxa"/>
            <w:tcBorders>
              <w:top w:val="nil"/>
              <w:bottom w:val="nil"/>
            </w:tcBorders>
          </w:tcPr>
          <w:p w14:paraId="05DF20F9" w14:textId="77777777" w:rsidR="00CC1170" w:rsidRDefault="009049F7">
            <w:pPr>
              <w:pStyle w:val="TableParagraph"/>
              <w:spacing w:line="202" w:lineRule="exact"/>
              <w:ind w:right="3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двухкомнатные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 w14:paraId="5C00A8BA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055D139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7482F88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4754343F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B10A633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3759F748" w14:textId="77777777" w:rsidR="00CC1170" w:rsidRDefault="009049F7">
            <w:pPr>
              <w:pStyle w:val="TableParagraph"/>
              <w:ind w:left="5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 703, 903</w:t>
            </w:r>
          </w:p>
        </w:tc>
        <w:tc>
          <w:tcPr>
            <w:tcW w:w="833" w:type="dxa"/>
            <w:shd w:val="clear" w:color="auto" w:fill="F1F1F1"/>
          </w:tcPr>
          <w:p w14:paraId="11704479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shd w:val="clear" w:color="auto" w:fill="F1F1F1"/>
          </w:tcPr>
          <w:p w14:paraId="1AFF9C18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5B13F8CB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shd w:val="clear" w:color="auto" w:fill="F1F1F1"/>
          </w:tcPr>
          <w:p w14:paraId="283C66CE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10750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040A542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14E88024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08C4C879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004B8A8D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6D0EE65D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6FA85EE4" w14:textId="77777777" w:rsidR="00CC1170" w:rsidRDefault="009049F7">
            <w:pPr>
              <w:pStyle w:val="TableParagraph"/>
              <w:ind w:left="100" w:right="91"/>
              <w:rPr>
                <w:sz w:val="20"/>
              </w:rPr>
            </w:pPr>
            <w:r>
              <w:rPr>
                <w:sz w:val="20"/>
              </w:rPr>
              <w:t>5300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94D48A4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58830810" w14:textId="77777777">
        <w:trPr>
          <w:trHeight w:val="232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3688A046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000000"/>
            </w:tcBorders>
          </w:tcPr>
          <w:p w14:paraId="327963F0" w14:textId="77777777" w:rsidR="00CC1170" w:rsidRDefault="009049F7">
            <w:pPr>
              <w:pStyle w:val="TableParagraph"/>
              <w:spacing w:before="115" w:line="240" w:lineRule="auto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75FBC51A" w14:textId="77777777" w:rsidR="00CC1170" w:rsidRDefault="009049F7">
            <w:pPr>
              <w:pStyle w:val="TableParagraph"/>
              <w:spacing w:line="212" w:lineRule="exact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56C56B42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6EB0A3B5" w14:textId="77777777" w:rsidR="00CC1170" w:rsidRDefault="009049F7">
            <w:pPr>
              <w:pStyle w:val="TableParagraph"/>
              <w:spacing w:line="212" w:lineRule="exact"/>
              <w:ind w:left="103" w:right="91"/>
              <w:rPr>
                <w:sz w:val="20"/>
              </w:rPr>
            </w:pPr>
            <w:r>
              <w:rPr>
                <w:sz w:val="20"/>
              </w:rPr>
              <w:t>13850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098543B4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34ED44F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35D92614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14:paraId="6696A60E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14:paraId="3C6D4A4B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47C7E59B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5AC0344A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20400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AA2D194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C7F302D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3233C7B9" w14:textId="77777777" w:rsidR="00CC1170" w:rsidRDefault="009049F7">
            <w:pPr>
              <w:pStyle w:val="TableParagraph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Сюит №701, 601</w:t>
            </w:r>
          </w:p>
        </w:tc>
        <w:tc>
          <w:tcPr>
            <w:tcW w:w="3971" w:type="dxa"/>
            <w:gridSpan w:val="2"/>
          </w:tcPr>
          <w:p w14:paraId="0781C2C7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</w:tcPr>
          <w:p w14:paraId="1819F31C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36903018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7300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491E807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CF3F569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3668342C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shd w:val="clear" w:color="auto" w:fill="F1F1F1"/>
          </w:tcPr>
          <w:p w14:paraId="56A63F58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shd w:val="clear" w:color="auto" w:fill="F1F1F1"/>
          </w:tcPr>
          <w:p w14:paraId="42D8F81F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18B39F58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shd w:val="clear" w:color="auto" w:fill="F1F1F1"/>
          </w:tcPr>
          <w:p w14:paraId="3DF4C3E4" w14:textId="77777777" w:rsidR="00CC1170" w:rsidRDefault="009049F7">
            <w:pPr>
              <w:pStyle w:val="TableParagraph"/>
              <w:ind w:left="103" w:right="91"/>
              <w:rPr>
                <w:sz w:val="20"/>
              </w:rPr>
            </w:pPr>
            <w:r>
              <w:rPr>
                <w:sz w:val="20"/>
              </w:rPr>
              <w:t>11850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720BE242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462EE7A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461AABAA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08386F87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781B4E8E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4AA1867C" w14:textId="77777777" w:rsidR="00CC1170" w:rsidRDefault="009049F7">
            <w:pPr>
              <w:pStyle w:val="TableParagraph"/>
              <w:ind w:left="100" w:right="91"/>
              <w:rPr>
                <w:sz w:val="20"/>
              </w:rPr>
            </w:pPr>
            <w:r>
              <w:rPr>
                <w:sz w:val="20"/>
              </w:rPr>
              <w:t>5300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1B12847" w14:textId="77777777" w:rsidR="00CC1170" w:rsidRDefault="00CC1170">
            <w:pPr>
              <w:rPr>
                <w:sz w:val="2"/>
                <w:szCs w:val="2"/>
              </w:rPr>
            </w:pPr>
          </w:p>
        </w:tc>
      </w:tr>
    </w:tbl>
    <w:p w14:paraId="1263B17D" w14:textId="77777777" w:rsidR="00CC1170" w:rsidRDefault="00CC1170">
      <w:pPr>
        <w:spacing w:before="6"/>
        <w:rPr>
          <w:b/>
          <w:sz w:val="17"/>
        </w:rPr>
      </w:pPr>
    </w:p>
    <w:p w14:paraId="159CC2EF" w14:textId="77777777" w:rsidR="00CC1170" w:rsidRDefault="009049F7">
      <w:pPr>
        <w:pStyle w:val="a3"/>
        <w:ind w:left="479" w:right="475"/>
        <w:jc w:val="center"/>
      </w:pPr>
      <w:r>
        <w:t>Расчет стоимости путевки производится по действующему прейскуранту на дату заезда. В случае, если путевка охватывает разные ценовые периоды, перерасчет не производится.</w:t>
      </w:r>
    </w:p>
    <w:p w14:paraId="39EEF8FB" w14:textId="77777777" w:rsidR="00CC1170" w:rsidRDefault="00CC1170">
      <w:pPr>
        <w:rPr>
          <w:i/>
          <w:sz w:val="20"/>
        </w:rPr>
      </w:pPr>
    </w:p>
    <w:p w14:paraId="1FD28AD4" w14:textId="77777777" w:rsidR="00CC1170" w:rsidRDefault="00CC1170">
      <w:pPr>
        <w:spacing w:before="10"/>
        <w:rPr>
          <w:i/>
          <w:sz w:val="15"/>
        </w:rPr>
      </w:pPr>
    </w:p>
    <w:p w14:paraId="6B24B217" w14:textId="77777777" w:rsidR="00CC1170" w:rsidRDefault="009049F7">
      <w:pPr>
        <w:spacing w:after="10"/>
        <w:ind w:left="479" w:right="480"/>
        <w:jc w:val="center"/>
        <w:rPr>
          <w:sz w:val="20"/>
        </w:rPr>
      </w:pPr>
      <w:r>
        <w:rPr>
          <w:sz w:val="20"/>
        </w:rPr>
        <w:t>В стоимость путёвки включено:</w:t>
      </w: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07"/>
        <w:gridCol w:w="4411"/>
      </w:tblGrid>
      <w:tr w:rsidR="00CC1170" w14:paraId="76BE9146" w14:textId="77777777">
        <w:trPr>
          <w:trHeight w:val="681"/>
        </w:trPr>
        <w:tc>
          <w:tcPr>
            <w:tcW w:w="4507" w:type="dxa"/>
          </w:tcPr>
          <w:p w14:paraId="79D11CB4" w14:textId="77777777" w:rsidR="00CC1170" w:rsidRDefault="009049F7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line="221" w:lineRule="exact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Проживание в номере выбранной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категории</w:t>
            </w:r>
          </w:p>
          <w:p w14:paraId="66472B6F" w14:textId="77777777" w:rsidR="00CC1170" w:rsidRDefault="009049F7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line="230" w:lineRule="atLeast"/>
              <w:ind w:right="467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Трёхразовое питание в ресторане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«Алтай» или ресторане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«Будапешт»</w:t>
            </w:r>
          </w:p>
        </w:tc>
        <w:tc>
          <w:tcPr>
            <w:tcW w:w="4411" w:type="dxa"/>
          </w:tcPr>
          <w:p w14:paraId="535A3FE1" w14:textId="77777777" w:rsidR="00CC1170" w:rsidRDefault="009049F7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</w:tabs>
              <w:spacing w:line="221" w:lineRule="exact"/>
              <w:ind w:hanging="1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Комплекс медицинских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процедур.</w:t>
            </w:r>
          </w:p>
          <w:p w14:paraId="48516C8F" w14:textId="77777777" w:rsidR="00CC1170" w:rsidRDefault="009049F7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</w:tabs>
              <w:spacing w:line="240" w:lineRule="auto"/>
              <w:ind w:hanging="117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Экскурсионно-развлекательная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sz w:val="20"/>
              </w:rPr>
              <w:t>.</w:t>
            </w:r>
          </w:p>
        </w:tc>
      </w:tr>
    </w:tbl>
    <w:p w14:paraId="07D816C8" w14:textId="77777777" w:rsidR="00CC1170" w:rsidRDefault="00CC1170"/>
    <w:p w14:paraId="07EE9CF3" w14:textId="77777777" w:rsidR="00CC1170" w:rsidRDefault="00CC1170"/>
    <w:p w14:paraId="0CC86ED1" w14:textId="77777777" w:rsidR="00CC1170" w:rsidRDefault="00CC1170">
      <w:pPr>
        <w:rPr>
          <w:sz w:val="20"/>
        </w:rPr>
        <w:sectPr w:rsidR="00CC1170">
          <w:headerReference w:type="default" r:id="rId7"/>
          <w:pgSz w:w="11910" w:h="16840"/>
          <w:pgMar w:top="840" w:right="360" w:bottom="780" w:left="640" w:header="0" w:footer="584" w:gutter="0"/>
          <w:cols w:space="720"/>
        </w:sectPr>
      </w:pPr>
    </w:p>
    <w:p w14:paraId="004FFA95" w14:textId="77777777" w:rsidR="00CC1170" w:rsidRDefault="00CC1170">
      <w:pPr>
        <w:spacing w:before="3"/>
        <w:rPr>
          <w:b/>
          <w:i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33"/>
        <w:gridCol w:w="3138"/>
        <w:gridCol w:w="1275"/>
        <w:gridCol w:w="1278"/>
        <w:gridCol w:w="2058"/>
      </w:tblGrid>
      <w:tr w:rsidR="00CC1170" w14:paraId="4D6CA9B7" w14:textId="77777777">
        <w:trPr>
          <w:trHeight w:val="414"/>
        </w:trPr>
        <w:tc>
          <w:tcPr>
            <w:tcW w:w="2091" w:type="dxa"/>
            <w:vMerge w:val="restart"/>
            <w:tcBorders>
              <w:bottom w:val="single" w:sz="12" w:space="0" w:color="000000"/>
            </w:tcBorders>
          </w:tcPr>
          <w:p w14:paraId="174CD184" w14:textId="77777777" w:rsidR="00CC1170" w:rsidRDefault="00CC1170">
            <w:pPr>
              <w:pStyle w:val="TableParagraph"/>
              <w:spacing w:before="5" w:line="240" w:lineRule="auto"/>
              <w:jc w:val="left"/>
              <w:rPr>
                <w:b/>
                <w:i/>
                <w:sz w:val="16"/>
              </w:rPr>
            </w:pPr>
          </w:p>
          <w:p w14:paraId="790E6EF2" w14:textId="77777777" w:rsidR="00CC1170" w:rsidRDefault="009049F7">
            <w:pPr>
              <w:pStyle w:val="TableParagraph"/>
              <w:spacing w:line="240" w:lineRule="auto"/>
              <w:ind w:left="535" w:firstLine="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 проживания</w:t>
            </w:r>
          </w:p>
        </w:tc>
        <w:tc>
          <w:tcPr>
            <w:tcW w:w="833" w:type="dxa"/>
            <w:vMerge w:val="restart"/>
            <w:tcBorders>
              <w:bottom w:val="single" w:sz="12" w:space="0" w:color="000000"/>
            </w:tcBorders>
            <w:textDirection w:val="btLr"/>
          </w:tcPr>
          <w:p w14:paraId="39C338C0" w14:textId="77777777" w:rsidR="00CC1170" w:rsidRDefault="00CC1170">
            <w:pPr>
              <w:pStyle w:val="TableParagraph"/>
              <w:spacing w:line="240" w:lineRule="auto"/>
              <w:jc w:val="left"/>
              <w:rPr>
                <w:b/>
                <w:i/>
                <w:sz w:val="18"/>
              </w:rPr>
            </w:pPr>
          </w:p>
          <w:p w14:paraId="1164ECF4" w14:textId="77777777" w:rsidR="00CC1170" w:rsidRDefault="009049F7">
            <w:pPr>
              <w:pStyle w:val="TableParagraph"/>
              <w:spacing w:before="116" w:line="240" w:lineRule="auto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Корпус</w:t>
            </w:r>
          </w:p>
        </w:tc>
        <w:tc>
          <w:tcPr>
            <w:tcW w:w="3138" w:type="dxa"/>
            <w:vMerge w:val="restart"/>
            <w:tcBorders>
              <w:bottom w:val="single" w:sz="12" w:space="0" w:color="000000"/>
            </w:tcBorders>
          </w:tcPr>
          <w:p w14:paraId="67E2FFE4" w14:textId="77777777" w:rsidR="00CC1170" w:rsidRDefault="00CC1170">
            <w:pPr>
              <w:pStyle w:val="TableParagraph"/>
              <w:spacing w:before="5" w:line="240" w:lineRule="auto"/>
              <w:jc w:val="left"/>
              <w:rPr>
                <w:b/>
                <w:i/>
                <w:sz w:val="16"/>
              </w:rPr>
            </w:pPr>
          </w:p>
          <w:p w14:paraId="0A7FB0F6" w14:textId="77777777" w:rsidR="00CC1170" w:rsidRDefault="009049F7">
            <w:pPr>
              <w:pStyle w:val="TableParagraph"/>
              <w:spacing w:line="240" w:lineRule="auto"/>
              <w:ind w:left="177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Тип</w:t>
            </w:r>
          </w:p>
          <w:p w14:paraId="5FB48CC1" w14:textId="77777777" w:rsidR="00CC1170" w:rsidRDefault="009049F7">
            <w:pPr>
              <w:pStyle w:val="TableParagraph"/>
              <w:spacing w:before="2" w:line="240" w:lineRule="auto"/>
              <w:ind w:left="177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размещения</w:t>
            </w:r>
          </w:p>
        </w:tc>
        <w:tc>
          <w:tcPr>
            <w:tcW w:w="2553" w:type="dxa"/>
            <w:gridSpan w:val="2"/>
            <w:tcBorders>
              <w:bottom w:val="single" w:sz="12" w:space="0" w:color="000000"/>
            </w:tcBorders>
          </w:tcPr>
          <w:p w14:paraId="2C88BB94" w14:textId="77777777" w:rsidR="00CC1170" w:rsidRDefault="009049F7">
            <w:pPr>
              <w:pStyle w:val="TableParagraph"/>
              <w:spacing w:before="3" w:line="206" w:lineRule="exact"/>
              <w:ind w:left="767" w:right="28" w:hanging="6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Стоимость 1 дня с питанием в ресторане:</w:t>
            </w:r>
          </w:p>
        </w:tc>
        <w:tc>
          <w:tcPr>
            <w:tcW w:w="2058" w:type="dxa"/>
            <w:vMerge w:val="restart"/>
          </w:tcPr>
          <w:p w14:paraId="1490F316" w14:textId="77777777" w:rsidR="00CC1170" w:rsidRDefault="00CC1170">
            <w:pPr>
              <w:pStyle w:val="TableParagraph"/>
              <w:spacing w:before="1" w:line="240" w:lineRule="auto"/>
              <w:jc w:val="left"/>
              <w:rPr>
                <w:b/>
                <w:i/>
                <w:sz w:val="32"/>
              </w:rPr>
            </w:pPr>
          </w:p>
          <w:p w14:paraId="17CA5010" w14:textId="77777777" w:rsidR="00CC1170" w:rsidRDefault="009049F7">
            <w:pPr>
              <w:pStyle w:val="TableParagraph"/>
              <w:spacing w:before="1" w:line="228" w:lineRule="exact"/>
              <w:ind w:left="109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Мы рекомендуем:</w:t>
            </w:r>
          </w:p>
          <w:p w14:paraId="476E2AB6" w14:textId="77777777" w:rsidR="00CC1170" w:rsidRDefault="009049F7">
            <w:pPr>
              <w:pStyle w:val="TableParagraph"/>
              <w:spacing w:line="240" w:lineRule="auto"/>
              <w:ind w:left="413" w:right="370" w:hanging="3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 xml:space="preserve">для лечения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профилактики заболеваний</w:t>
            </w:r>
          </w:p>
          <w:p w14:paraId="68696B18" w14:textId="77777777" w:rsidR="00CC1170" w:rsidRDefault="009049F7">
            <w:pPr>
              <w:pStyle w:val="TableParagraph"/>
              <w:spacing w:line="240" w:lineRule="auto"/>
              <w:ind w:left="109" w:right="104"/>
              <w:rPr>
                <w:sz w:val="20"/>
              </w:rPr>
            </w:pPr>
            <w:r>
              <w:rPr>
                <w:sz w:val="20"/>
              </w:rPr>
              <w:t xml:space="preserve">регулярно </w:t>
            </w:r>
            <w:r>
              <w:rPr>
                <w:spacing w:val="-3"/>
                <w:sz w:val="20"/>
              </w:rPr>
              <w:t xml:space="preserve">проходить </w:t>
            </w:r>
            <w:r>
              <w:rPr>
                <w:sz w:val="20"/>
              </w:rPr>
              <w:t>оздоровительный курс санаторных процедур;</w:t>
            </w:r>
          </w:p>
          <w:p w14:paraId="2F3E75E6" w14:textId="77777777" w:rsidR="00CC1170" w:rsidRDefault="009049F7">
            <w:pPr>
              <w:pStyle w:val="TableParagraph"/>
              <w:spacing w:line="240" w:lineRule="auto"/>
              <w:ind w:left="559" w:right="553"/>
              <w:rPr>
                <w:sz w:val="20"/>
              </w:rPr>
            </w:pPr>
            <w:r>
              <w:rPr>
                <w:sz w:val="20"/>
              </w:rPr>
              <w:t xml:space="preserve">- выбирать </w:t>
            </w:r>
            <w:r>
              <w:rPr>
                <w:w w:val="95"/>
                <w:sz w:val="20"/>
              </w:rPr>
              <w:t>санаторно-</w:t>
            </w:r>
          </w:p>
          <w:p w14:paraId="0A3DCDE7" w14:textId="77777777" w:rsidR="00CC1170" w:rsidRDefault="009049F7">
            <w:pPr>
              <w:pStyle w:val="TableParagraph"/>
              <w:spacing w:line="240" w:lineRule="auto"/>
              <w:ind w:left="109" w:right="103"/>
              <w:rPr>
                <w:sz w:val="20"/>
              </w:rPr>
            </w:pPr>
            <w:r>
              <w:rPr>
                <w:sz w:val="20"/>
              </w:rPr>
              <w:t xml:space="preserve">курортную </w:t>
            </w:r>
            <w:r>
              <w:rPr>
                <w:spacing w:val="-3"/>
                <w:sz w:val="20"/>
              </w:rPr>
              <w:t xml:space="preserve">путевку </w:t>
            </w:r>
            <w:r>
              <w:rPr>
                <w:sz w:val="20"/>
              </w:rPr>
              <w:t>минимальной</w:t>
            </w:r>
          </w:p>
          <w:p w14:paraId="0010C621" w14:textId="77777777" w:rsidR="00CC1170" w:rsidRDefault="009049F7">
            <w:pPr>
              <w:pStyle w:val="TableParagraph"/>
              <w:spacing w:line="240" w:lineRule="auto"/>
              <w:ind w:left="177"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продолжительность </w:t>
            </w:r>
            <w:r>
              <w:rPr>
                <w:sz w:val="20"/>
              </w:rPr>
              <w:t>ю 14 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1E8D7DBD" w14:textId="77777777" w:rsidR="00CC1170" w:rsidRDefault="009049F7">
            <w:pPr>
              <w:pStyle w:val="TableParagraph"/>
              <w:spacing w:line="240" w:lineRule="auto"/>
              <w:ind w:left="374" w:right="109" w:firstLine="14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достижения </w:t>
            </w:r>
            <w:r>
              <w:rPr>
                <w:w w:val="95"/>
                <w:sz w:val="20"/>
              </w:rPr>
              <w:t>максимального</w:t>
            </w:r>
          </w:p>
          <w:p w14:paraId="351D7369" w14:textId="77777777" w:rsidR="00CC1170" w:rsidRDefault="009049F7">
            <w:pPr>
              <w:pStyle w:val="TableParagraph"/>
              <w:spacing w:line="240" w:lineRule="auto"/>
              <w:ind w:left="109" w:righ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оздоровительного </w:t>
            </w:r>
            <w:r>
              <w:rPr>
                <w:sz w:val="20"/>
              </w:rPr>
              <w:t>эффекта.</w:t>
            </w:r>
          </w:p>
          <w:p w14:paraId="45E149A7" w14:textId="77777777" w:rsidR="00CC1170" w:rsidRDefault="00CC1170">
            <w:pPr>
              <w:pStyle w:val="TableParagraph"/>
              <w:spacing w:line="240" w:lineRule="auto"/>
              <w:jc w:val="left"/>
              <w:rPr>
                <w:b/>
                <w:i/>
              </w:rPr>
            </w:pPr>
          </w:p>
          <w:p w14:paraId="6ED36295" w14:textId="77777777" w:rsidR="00CC1170" w:rsidRDefault="00CC1170">
            <w:pPr>
              <w:pStyle w:val="TableParagraph"/>
              <w:spacing w:before="3" w:line="240" w:lineRule="auto"/>
              <w:jc w:val="left"/>
              <w:rPr>
                <w:b/>
                <w:i/>
                <w:sz w:val="18"/>
              </w:rPr>
            </w:pPr>
          </w:p>
          <w:p w14:paraId="3E79E2F1" w14:textId="77777777" w:rsidR="00CC1170" w:rsidRDefault="009049F7">
            <w:pPr>
              <w:pStyle w:val="TableParagraph"/>
              <w:spacing w:before="1" w:line="240" w:lineRule="auto"/>
              <w:ind w:left="109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После прохождения санаторно- курортного</w:t>
            </w:r>
          </w:p>
          <w:p w14:paraId="65041848" w14:textId="77777777" w:rsidR="00CC1170" w:rsidRDefault="009049F7">
            <w:pPr>
              <w:pStyle w:val="TableParagraph"/>
              <w:spacing w:line="227" w:lineRule="exact"/>
              <w:ind w:left="107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лечения:</w:t>
            </w:r>
          </w:p>
          <w:p w14:paraId="69246F1A" w14:textId="77777777" w:rsidR="00CC1170" w:rsidRDefault="009049F7">
            <w:pPr>
              <w:pStyle w:val="TableParagraph"/>
              <w:spacing w:line="240" w:lineRule="auto"/>
              <w:ind w:left="643" w:right="109" w:hanging="51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появляется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стойкий эффект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35C71655" w14:textId="77777777" w:rsidR="00CC1170" w:rsidRDefault="009049F7">
            <w:pPr>
              <w:pStyle w:val="TableParagraph"/>
              <w:spacing w:line="240" w:lineRule="auto"/>
              <w:ind w:left="109" w:right="102"/>
              <w:rPr>
                <w:sz w:val="20"/>
              </w:rPr>
            </w:pPr>
            <w:r>
              <w:rPr>
                <w:sz w:val="20"/>
              </w:rPr>
              <w:t xml:space="preserve">физическому и </w:t>
            </w:r>
            <w:r>
              <w:rPr>
                <w:w w:val="95"/>
                <w:sz w:val="20"/>
              </w:rPr>
              <w:t xml:space="preserve">эмоциональному </w:t>
            </w:r>
            <w:r>
              <w:rPr>
                <w:sz w:val="20"/>
              </w:rPr>
              <w:t>стрессу;</w:t>
            </w:r>
          </w:p>
          <w:p w14:paraId="31B08535" w14:textId="77777777" w:rsidR="00CC1170" w:rsidRDefault="009049F7">
            <w:pPr>
              <w:pStyle w:val="TableParagraph"/>
              <w:spacing w:line="240" w:lineRule="auto"/>
              <w:ind w:left="590" w:right="158" w:hanging="411"/>
              <w:jc w:val="left"/>
              <w:rPr>
                <w:sz w:val="20"/>
              </w:rPr>
            </w:pPr>
            <w:r>
              <w:rPr>
                <w:sz w:val="20"/>
              </w:rPr>
              <w:t>- продлевается срок ремиссии;</w:t>
            </w:r>
          </w:p>
          <w:p w14:paraId="5BF32349" w14:textId="77777777" w:rsidR="00CC1170" w:rsidRDefault="009049F7">
            <w:pPr>
              <w:pStyle w:val="TableParagraph"/>
              <w:spacing w:line="240" w:lineRule="auto"/>
              <w:ind w:left="334" w:right="331" w:firstLine="1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улучшается качество </w:t>
            </w:r>
            <w:r>
              <w:rPr>
                <w:spacing w:val="-3"/>
                <w:sz w:val="20"/>
              </w:rPr>
              <w:t>жизни.</w:t>
            </w:r>
          </w:p>
          <w:p w14:paraId="199D89FA" w14:textId="77777777" w:rsidR="00CC1170" w:rsidRDefault="00CC1170">
            <w:pPr>
              <w:pStyle w:val="TableParagraph"/>
              <w:spacing w:before="11" w:line="240" w:lineRule="auto"/>
              <w:jc w:val="left"/>
              <w:rPr>
                <w:b/>
                <w:i/>
                <w:sz w:val="19"/>
              </w:rPr>
            </w:pPr>
          </w:p>
          <w:p w14:paraId="4BC30939" w14:textId="77777777" w:rsidR="00CC1170" w:rsidRDefault="009049F7">
            <w:pPr>
              <w:pStyle w:val="TableParagraph"/>
              <w:spacing w:line="229" w:lineRule="exact"/>
              <w:ind w:left="106" w:right="104"/>
              <w:rPr>
                <w:sz w:val="20"/>
              </w:rPr>
            </w:pPr>
            <w:r>
              <w:rPr>
                <w:sz w:val="20"/>
              </w:rPr>
              <w:t>Микроклимат</w:t>
            </w:r>
          </w:p>
          <w:p w14:paraId="14459B8A" w14:textId="77777777" w:rsidR="00CC1170" w:rsidRDefault="009049F7">
            <w:pPr>
              <w:pStyle w:val="TableParagraph"/>
              <w:spacing w:line="240" w:lineRule="auto"/>
              <w:ind w:left="112" w:right="106"/>
              <w:rPr>
                <w:sz w:val="20"/>
              </w:rPr>
            </w:pPr>
            <w:r>
              <w:rPr>
                <w:sz w:val="20"/>
              </w:rPr>
              <w:t>Белокурихи ускоряет восстановительные процессы в организме на 25%.</w:t>
            </w:r>
          </w:p>
        </w:tc>
      </w:tr>
      <w:tr w:rsidR="00CC1170" w14:paraId="7CFF1350" w14:textId="77777777">
        <w:trPr>
          <w:trHeight w:val="348"/>
        </w:trPr>
        <w:tc>
          <w:tcPr>
            <w:tcW w:w="2091" w:type="dxa"/>
            <w:vMerge/>
            <w:tcBorders>
              <w:top w:val="nil"/>
              <w:bottom w:val="single" w:sz="12" w:space="0" w:color="000000"/>
            </w:tcBorders>
          </w:tcPr>
          <w:p w14:paraId="5CB7AE3E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0DA4556C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12" w:space="0" w:color="000000"/>
            </w:tcBorders>
          </w:tcPr>
          <w:p w14:paraId="746DBBFD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14:paraId="30D1DC1C" w14:textId="77777777" w:rsidR="00CC1170" w:rsidRDefault="009049F7">
            <w:pPr>
              <w:pStyle w:val="TableParagraph"/>
              <w:spacing w:before="70" w:line="240" w:lineRule="auto"/>
              <w:ind w:left="289"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«Алтай»</w:t>
            </w: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</w:tcPr>
          <w:p w14:paraId="7DF5FA1B" w14:textId="77777777" w:rsidR="00CC1170" w:rsidRDefault="009049F7">
            <w:pPr>
              <w:pStyle w:val="TableParagraph"/>
              <w:spacing w:before="70" w:line="240" w:lineRule="auto"/>
              <w:ind w:left="141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«Будапешт»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6088D924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2D1731D" w14:textId="77777777">
        <w:trPr>
          <w:trHeight w:val="232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6094F113" w14:textId="77777777" w:rsidR="00CC1170" w:rsidRDefault="009049F7">
            <w:pPr>
              <w:pStyle w:val="TableParagraph"/>
              <w:spacing w:before="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Номер 1 категории</w:t>
            </w:r>
          </w:p>
        </w:tc>
        <w:tc>
          <w:tcPr>
            <w:tcW w:w="833" w:type="dxa"/>
            <w:tcBorders>
              <w:top w:val="single" w:sz="12" w:space="0" w:color="000000"/>
              <w:bottom w:val="nil"/>
            </w:tcBorders>
          </w:tcPr>
          <w:p w14:paraId="4CF16069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630C754F" w14:textId="77777777" w:rsidR="00CC1170" w:rsidRDefault="009049F7">
            <w:pPr>
              <w:pStyle w:val="TableParagraph"/>
              <w:spacing w:line="212" w:lineRule="exact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6FFD3761" w14:textId="77777777" w:rsidR="00CC1170" w:rsidRDefault="009049F7">
            <w:pPr>
              <w:pStyle w:val="TableParagraph"/>
              <w:spacing w:line="212" w:lineRule="exact"/>
              <w:ind w:left="252" w:right="242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604282B7" w14:textId="77777777" w:rsidR="00CC1170" w:rsidRDefault="009049F7">
            <w:pPr>
              <w:pStyle w:val="TableParagraph"/>
              <w:spacing w:line="212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5800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729D97B2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19441919" w14:textId="77777777">
        <w:trPr>
          <w:trHeight w:val="215"/>
        </w:trPr>
        <w:tc>
          <w:tcPr>
            <w:tcW w:w="2091" w:type="dxa"/>
            <w:tcBorders>
              <w:top w:val="nil"/>
              <w:bottom w:val="nil"/>
            </w:tcBorders>
          </w:tcPr>
          <w:p w14:paraId="5839E54B" w14:textId="77777777" w:rsidR="00CC1170" w:rsidRDefault="009049F7">
            <w:pPr>
              <w:pStyle w:val="TableParagraph"/>
              <w:spacing w:line="196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двухместный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14:paraId="401E4C35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38" w:type="dxa"/>
            <w:vMerge w:val="restart"/>
          </w:tcPr>
          <w:p w14:paraId="655E5E8D" w14:textId="77777777" w:rsidR="00CC1170" w:rsidRDefault="009049F7">
            <w:pPr>
              <w:pStyle w:val="TableParagraph"/>
              <w:ind w:left="1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  <w:vMerge w:val="restart"/>
          </w:tcPr>
          <w:p w14:paraId="705E2422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3750</w:t>
            </w:r>
          </w:p>
        </w:tc>
        <w:tc>
          <w:tcPr>
            <w:tcW w:w="1278" w:type="dxa"/>
            <w:vMerge w:val="restart"/>
          </w:tcPr>
          <w:p w14:paraId="669D0F2E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4750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25C4808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DB73173" w14:textId="77777777">
        <w:trPr>
          <w:trHeight w:val="201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6483A4C7" w14:textId="77777777" w:rsidR="00CC1170" w:rsidRDefault="009049F7">
            <w:pPr>
              <w:pStyle w:val="TableParagraph"/>
              <w:spacing w:line="201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«твин»*, «</w:t>
            </w:r>
            <w:proofErr w:type="spellStart"/>
            <w:r>
              <w:rPr>
                <w:b/>
                <w:sz w:val="20"/>
              </w:rPr>
              <w:t>дабл</w:t>
            </w:r>
            <w:proofErr w:type="spellEnd"/>
            <w:r>
              <w:rPr>
                <w:b/>
                <w:sz w:val="20"/>
              </w:rPr>
              <w:t>»**</w:t>
            </w: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14:paraId="29555830" w14:textId="77777777" w:rsidR="00CC1170" w:rsidRDefault="009049F7">
            <w:pPr>
              <w:pStyle w:val="TableParagraph"/>
              <w:spacing w:line="201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1, 3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14:paraId="4A24E082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3C5C87A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5A89D5A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40A965E7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5A4BE66" w14:textId="77777777">
        <w:trPr>
          <w:trHeight w:val="206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37F0DD26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14:paraId="2E60C283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 w:val="restart"/>
            <w:shd w:val="clear" w:color="auto" w:fill="F1F1F1"/>
          </w:tcPr>
          <w:p w14:paraId="5112EEE9" w14:textId="77777777" w:rsidR="00CC1170" w:rsidRDefault="009049F7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vMerge w:val="restart"/>
            <w:shd w:val="clear" w:color="auto" w:fill="F1F1F1"/>
          </w:tcPr>
          <w:p w14:paraId="5E6439E2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1278" w:type="dxa"/>
            <w:vMerge w:val="restart"/>
            <w:shd w:val="clear" w:color="auto" w:fill="F1F1F1"/>
          </w:tcPr>
          <w:p w14:paraId="460D79C1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0E04B51C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889E262" w14:textId="77777777">
        <w:trPr>
          <w:trHeight w:val="120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7C2936FA" w14:textId="77777777" w:rsidR="00CC1170" w:rsidRDefault="009049F7">
            <w:pPr>
              <w:pStyle w:val="TableParagraph"/>
              <w:spacing w:line="120" w:lineRule="exact"/>
              <w:ind w:left="107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*2 односпальные кровати</w:t>
            </w: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14:paraId="542F128D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  <w:shd w:val="clear" w:color="auto" w:fill="F1F1F1"/>
          </w:tcPr>
          <w:p w14:paraId="2CE77D45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1F1F1"/>
          </w:tcPr>
          <w:p w14:paraId="47BD95EF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F1F1F1"/>
          </w:tcPr>
          <w:p w14:paraId="4F2DD1CF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2BD6BFD4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5E9D35AA" w14:textId="77777777">
        <w:trPr>
          <w:trHeight w:val="116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0CBEB68D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14:paraId="0B6DF6C0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 w14:paraId="149FC7B8" w14:textId="77777777" w:rsidR="00CC1170" w:rsidRDefault="009049F7">
            <w:pPr>
              <w:pStyle w:val="TableParagraph"/>
              <w:spacing w:before="26" w:line="240" w:lineRule="auto"/>
              <w:ind w:left="57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дополнительное место</w:t>
            </w:r>
          </w:p>
        </w:tc>
        <w:tc>
          <w:tcPr>
            <w:tcW w:w="1275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 w14:paraId="50BD9883" w14:textId="77777777" w:rsidR="00CC1170" w:rsidRDefault="009049F7">
            <w:pPr>
              <w:pStyle w:val="TableParagraph"/>
              <w:spacing w:before="26" w:line="240" w:lineRule="auto"/>
              <w:ind w:left="252" w:right="242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278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 w14:paraId="1490BC0C" w14:textId="77777777" w:rsidR="00CC1170" w:rsidRDefault="009049F7">
            <w:pPr>
              <w:pStyle w:val="TableParagraph"/>
              <w:spacing w:before="26" w:line="240" w:lineRule="auto"/>
              <w:ind w:left="101" w:right="91"/>
              <w:rPr>
                <w:sz w:val="20"/>
              </w:rPr>
            </w:pPr>
            <w:r>
              <w:rPr>
                <w:sz w:val="20"/>
              </w:rPr>
              <w:t>3950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0F8AE5C3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05461C10" w14:textId="77777777">
        <w:trPr>
          <w:trHeight w:val="150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5020B411" w14:textId="77777777" w:rsidR="00CC1170" w:rsidRDefault="009049F7">
            <w:pPr>
              <w:pStyle w:val="TableParagraph"/>
              <w:spacing w:line="130" w:lineRule="exact"/>
              <w:ind w:left="107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**1 двуспальная кровать</w:t>
            </w:r>
          </w:p>
        </w:tc>
        <w:tc>
          <w:tcPr>
            <w:tcW w:w="833" w:type="dxa"/>
            <w:tcBorders>
              <w:top w:val="nil"/>
              <w:bottom w:val="single" w:sz="12" w:space="0" w:color="000000"/>
            </w:tcBorders>
          </w:tcPr>
          <w:p w14:paraId="11A8CCF1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14:paraId="13CAE816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14:paraId="6A363FC0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14:paraId="3E388596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1969A75B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E41DAFE" w14:textId="77777777">
        <w:trPr>
          <w:trHeight w:val="251"/>
        </w:trPr>
        <w:tc>
          <w:tcPr>
            <w:tcW w:w="2091" w:type="dxa"/>
            <w:vMerge w:val="restart"/>
            <w:tcBorders>
              <w:top w:val="single" w:sz="12" w:space="0" w:color="000000"/>
              <w:bottom w:val="nil"/>
            </w:tcBorders>
          </w:tcPr>
          <w:p w14:paraId="6DAF48A8" w14:textId="77777777" w:rsidR="00CC1170" w:rsidRDefault="009049F7">
            <w:pPr>
              <w:pStyle w:val="TableParagraph"/>
              <w:spacing w:before="33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Номер 1 категории</w:t>
            </w: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788353BB" w14:textId="77777777" w:rsidR="00CC1170" w:rsidRDefault="009049F7">
            <w:pPr>
              <w:pStyle w:val="TableParagraph"/>
              <w:spacing w:line="223" w:lineRule="exact"/>
              <w:ind w:left="147" w:right="133"/>
              <w:rPr>
                <w:sz w:val="20"/>
              </w:rPr>
            </w:pPr>
            <w:r>
              <w:rPr>
                <w:sz w:val="20"/>
              </w:rPr>
              <w:t>2, 3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61303321" w14:textId="77777777" w:rsidR="00CC1170" w:rsidRDefault="009049F7">
            <w:pPr>
              <w:pStyle w:val="TableParagraph"/>
              <w:spacing w:line="223" w:lineRule="exact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11265F1E" w14:textId="77777777" w:rsidR="00CC1170" w:rsidRDefault="009049F7">
            <w:pPr>
              <w:pStyle w:val="TableParagraph"/>
              <w:spacing w:line="223" w:lineRule="exact"/>
              <w:ind w:left="252" w:right="242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081BCB7B" w14:textId="77777777" w:rsidR="00CC1170" w:rsidRDefault="009049F7">
            <w:pPr>
              <w:pStyle w:val="TableParagraph"/>
              <w:spacing w:line="223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D59EF66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BC97EF1" w14:textId="77777777">
        <w:trPr>
          <w:trHeight w:val="23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6F7B324A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 w:val="restart"/>
            <w:shd w:val="clear" w:color="auto" w:fill="F1F1F1"/>
          </w:tcPr>
          <w:p w14:paraId="64453000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138" w:type="dxa"/>
            <w:vMerge w:val="restart"/>
            <w:shd w:val="clear" w:color="auto" w:fill="F1F1F1"/>
          </w:tcPr>
          <w:p w14:paraId="4D4F583A" w14:textId="77777777" w:rsidR="00CC1170" w:rsidRDefault="009049F7">
            <w:pPr>
              <w:pStyle w:val="TableParagraph"/>
              <w:ind w:left="1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  <w:vMerge w:val="restart"/>
            <w:shd w:val="clear" w:color="auto" w:fill="F1F1F1"/>
          </w:tcPr>
          <w:p w14:paraId="77F875F2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3750</w:t>
            </w:r>
          </w:p>
        </w:tc>
        <w:tc>
          <w:tcPr>
            <w:tcW w:w="1278" w:type="dxa"/>
            <w:vMerge w:val="restart"/>
            <w:shd w:val="clear" w:color="auto" w:fill="F1F1F1"/>
          </w:tcPr>
          <w:p w14:paraId="11D1ACB1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4750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3DACBCE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23C2A0C" w14:textId="77777777">
        <w:trPr>
          <w:trHeight w:val="218"/>
        </w:trPr>
        <w:tc>
          <w:tcPr>
            <w:tcW w:w="2091" w:type="dxa"/>
            <w:tcBorders>
              <w:top w:val="nil"/>
              <w:bottom w:val="nil"/>
            </w:tcBorders>
          </w:tcPr>
          <w:p w14:paraId="2C17CCFA" w14:textId="77777777" w:rsidR="00CC1170" w:rsidRDefault="009049F7">
            <w:pPr>
              <w:pStyle w:val="TableParagraph"/>
              <w:spacing w:line="198" w:lineRule="exact"/>
              <w:ind w:left="4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одноместный</w:t>
            </w:r>
          </w:p>
        </w:tc>
        <w:tc>
          <w:tcPr>
            <w:tcW w:w="833" w:type="dxa"/>
            <w:vMerge/>
            <w:tcBorders>
              <w:top w:val="nil"/>
            </w:tcBorders>
            <w:shd w:val="clear" w:color="auto" w:fill="F1F1F1"/>
          </w:tcPr>
          <w:p w14:paraId="281F5C2D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  <w:shd w:val="clear" w:color="auto" w:fill="F1F1F1"/>
          </w:tcPr>
          <w:p w14:paraId="561FFD84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1F1F1"/>
          </w:tcPr>
          <w:p w14:paraId="244DA29F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F1F1F1"/>
          </w:tcPr>
          <w:p w14:paraId="5164764B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161AEE7F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F0D4CD5" w14:textId="77777777">
        <w:trPr>
          <w:trHeight w:val="260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7925D2C4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33" w:type="dxa"/>
            <w:tcBorders>
              <w:bottom w:val="single" w:sz="12" w:space="0" w:color="000000"/>
            </w:tcBorders>
            <w:shd w:val="clear" w:color="auto" w:fill="F1F1F1"/>
          </w:tcPr>
          <w:p w14:paraId="3B13A330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138" w:type="dxa"/>
            <w:tcBorders>
              <w:bottom w:val="single" w:sz="12" w:space="0" w:color="000000"/>
            </w:tcBorders>
            <w:shd w:val="clear" w:color="auto" w:fill="F1F1F1"/>
          </w:tcPr>
          <w:p w14:paraId="7B68372F" w14:textId="77777777" w:rsidR="00CC1170" w:rsidRDefault="009049F7">
            <w:pPr>
              <w:pStyle w:val="TableParagraph"/>
              <w:spacing w:before="10" w:line="240" w:lineRule="auto"/>
              <w:ind w:left="177" w:right="167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681A029A" w14:textId="77777777" w:rsidR="00CC1170" w:rsidRDefault="009049F7">
            <w:pPr>
              <w:pStyle w:val="TableParagraph"/>
              <w:spacing w:before="10" w:line="240" w:lineRule="auto"/>
              <w:ind w:left="252" w:right="242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48E2C9F4" w14:textId="77777777" w:rsidR="00CC1170" w:rsidRDefault="009049F7">
            <w:pPr>
              <w:pStyle w:val="TableParagraph"/>
              <w:spacing w:before="10" w:line="240" w:lineRule="auto"/>
              <w:ind w:left="101" w:right="91"/>
              <w:rPr>
                <w:sz w:val="20"/>
              </w:rPr>
            </w:pPr>
            <w:r>
              <w:rPr>
                <w:sz w:val="20"/>
              </w:rPr>
              <w:t>3950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F6A60B8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0BF1A9FB" w14:textId="77777777">
        <w:trPr>
          <w:trHeight w:val="232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6C4966FC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5700C90E" w14:textId="77777777" w:rsidR="00CC1170" w:rsidRDefault="009049F7">
            <w:pPr>
              <w:pStyle w:val="TableParagraph"/>
              <w:spacing w:line="21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542E137F" w14:textId="77777777" w:rsidR="00CC1170" w:rsidRDefault="009049F7">
            <w:pPr>
              <w:pStyle w:val="TableParagraph"/>
              <w:spacing w:line="212" w:lineRule="exact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06AEE12E" w14:textId="77777777" w:rsidR="00CC1170" w:rsidRDefault="009049F7">
            <w:pPr>
              <w:pStyle w:val="TableParagraph"/>
              <w:spacing w:line="212" w:lineRule="exact"/>
              <w:ind w:left="252" w:right="242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7E0166B7" w14:textId="77777777" w:rsidR="00CC1170" w:rsidRDefault="009049F7">
            <w:pPr>
              <w:pStyle w:val="TableParagraph"/>
              <w:spacing w:line="212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6CE85DA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F5BE44D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5112B4FC" w14:textId="77777777" w:rsidR="00CC1170" w:rsidRDefault="009049F7">
            <w:pPr>
              <w:pStyle w:val="TableParagraph"/>
              <w:spacing w:before="2" w:line="207" w:lineRule="exact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Джуниор сюит</w:t>
            </w:r>
          </w:p>
        </w:tc>
        <w:tc>
          <w:tcPr>
            <w:tcW w:w="3971" w:type="dxa"/>
            <w:gridSpan w:val="2"/>
          </w:tcPr>
          <w:p w14:paraId="55B6073B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</w:tcPr>
          <w:p w14:paraId="43403A8D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1278" w:type="dxa"/>
          </w:tcPr>
          <w:p w14:paraId="1212FE14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7DAA0A59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760B5FB" w14:textId="77777777">
        <w:trPr>
          <w:trHeight w:val="229"/>
        </w:trPr>
        <w:tc>
          <w:tcPr>
            <w:tcW w:w="2091" w:type="dxa"/>
            <w:tcBorders>
              <w:top w:val="nil"/>
              <w:bottom w:val="nil"/>
            </w:tcBorders>
          </w:tcPr>
          <w:p w14:paraId="03525470" w14:textId="77777777" w:rsidR="00CC1170" w:rsidRDefault="009049F7">
            <w:pPr>
              <w:pStyle w:val="TableParagraph"/>
              <w:ind w:left="5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семейный</w:t>
            </w:r>
          </w:p>
        </w:tc>
        <w:tc>
          <w:tcPr>
            <w:tcW w:w="833" w:type="dxa"/>
            <w:shd w:val="clear" w:color="auto" w:fill="F1F1F1"/>
          </w:tcPr>
          <w:p w14:paraId="087E06E9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8" w:type="dxa"/>
            <w:shd w:val="clear" w:color="auto" w:fill="F1F1F1"/>
          </w:tcPr>
          <w:p w14:paraId="65DBD14A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3CF90101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1278" w:type="dxa"/>
            <w:shd w:val="clear" w:color="auto" w:fill="F1F1F1"/>
          </w:tcPr>
          <w:p w14:paraId="37A85AF5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5650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0B62971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30402EE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54324788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27EF153C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1A0E56B2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3320B179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4350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08453B63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1100FEEA" w14:textId="77777777">
        <w:trPr>
          <w:trHeight w:val="230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2BF1469E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622EF34A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3E383A32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0E1D619D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5900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18368886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7F2030E7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D424A13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6E40072F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</w:tcPr>
          <w:p w14:paraId="29608E69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</w:tcPr>
          <w:p w14:paraId="78442131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68BA46D7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7800</w:t>
            </w:r>
          </w:p>
        </w:tc>
        <w:tc>
          <w:tcPr>
            <w:tcW w:w="1278" w:type="dxa"/>
          </w:tcPr>
          <w:p w14:paraId="4D3C91A1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8800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7AB9A11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F2353DA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7320BB2D" w14:textId="77777777" w:rsidR="00CC1170" w:rsidRDefault="009049F7">
            <w:pPr>
              <w:pStyle w:val="TableParagraph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Джуниор сюит</w:t>
            </w:r>
          </w:p>
        </w:tc>
        <w:tc>
          <w:tcPr>
            <w:tcW w:w="3971" w:type="dxa"/>
            <w:gridSpan w:val="2"/>
          </w:tcPr>
          <w:p w14:paraId="49B9AC5A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</w:tcPr>
          <w:p w14:paraId="7315CE09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1278" w:type="dxa"/>
          </w:tcPr>
          <w:p w14:paraId="268E2B34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71C2E27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8779F42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1954A931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shd w:val="clear" w:color="auto" w:fill="F1F1F1"/>
          </w:tcPr>
          <w:p w14:paraId="5FEB6BDB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shd w:val="clear" w:color="auto" w:fill="F1F1F1"/>
          </w:tcPr>
          <w:p w14:paraId="65958D18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3552B812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1278" w:type="dxa"/>
            <w:shd w:val="clear" w:color="auto" w:fill="F1F1F1"/>
          </w:tcPr>
          <w:p w14:paraId="416C6906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6350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7705E6E4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5B86A7CC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60256624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15CC51A4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5A64BCE5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65AF7F7F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4450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8BB10F8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02D5754F" w14:textId="77777777">
        <w:trPr>
          <w:trHeight w:val="229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57E035AB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4F77C4ED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40CA8FD7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35FCF97B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44FBBD5F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089CCF9D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1FFE1C70" w14:textId="77777777">
        <w:trPr>
          <w:trHeight w:val="230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5201FED0" w14:textId="77777777" w:rsidR="00CC1170" w:rsidRDefault="009049F7">
            <w:pPr>
              <w:pStyle w:val="TableParagraph"/>
              <w:spacing w:before="122"/>
              <w:ind w:left="690" w:right="682"/>
              <w:rPr>
                <w:b/>
                <w:sz w:val="20"/>
              </w:rPr>
            </w:pPr>
            <w:r>
              <w:rPr>
                <w:b/>
                <w:sz w:val="20"/>
              </w:rPr>
              <w:t>Студия</w:t>
            </w:r>
          </w:p>
        </w:tc>
        <w:tc>
          <w:tcPr>
            <w:tcW w:w="833" w:type="dxa"/>
          </w:tcPr>
          <w:p w14:paraId="3199445D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</w:tcPr>
          <w:p w14:paraId="5FE0633F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3E4C6252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1364B5FD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8800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9A6685B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8EE0965" w14:textId="77777777">
        <w:trPr>
          <w:trHeight w:val="112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7295C30F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2"/>
            <w:vMerge w:val="restart"/>
          </w:tcPr>
          <w:p w14:paraId="76691680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  <w:vMerge w:val="restart"/>
          </w:tcPr>
          <w:p w14:paraId="389116AD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311FAD29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742CE38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3846ACB" w14:textId="77777777">
        <w:trPr>
          <w:trHeight w:val="221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6EEB335E" w14:textId="77777777" w:rsidR="00CC1170" w:rsidRDefault="009049F7">
            <w:pPr>
              <w:pStyle w:val="TableParagraph"/>
              <w:spacing w:line="221" w:lineRule="exact"/>
              <w:ind w:left="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однокомнатная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 w14:paraId="501E8885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E683B65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FBB6CCE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1449EFE2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997D71D" w14:textId="77777777">
        <w:trPr>
          <w:trHeight w:val="230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3A01E8B4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F1F1F1"/>
          </w:tcPr>
          <w:p w14:paraId="76491E13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shd w:val="clear" w:color="auto" w:fill="F1F1F1"/>
          </w:tcPr>
          <w:p w14:paraId="6E13B330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04CE350C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shd w:val="clear" w:color="auto" w:fill="F1F1F1"/>
          </w:tcPr>
          <w:p w14:paraId="75D5C388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6350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4BB1EC3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BCD6C31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112436D3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3557F47A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0A4AAC2A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6DBB7171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4450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4AFBE001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A45315D" w14:textId="77777777">
        <w:trPr>
          <w:trHeight w:val="232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52BC67DF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20E9A836" w14:textId="77777777" w:rsidR="00CC1170" w:rsidRDefault="009049F7">
            <w:pPr>
              <w:pStyle w:val="TableParagraph"/>
              <w:spacing w:line="212" w:lineRule="exact"/>
              <w:ind w:left="147" w:right="136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3EE6DD0F" w14:textId="77777777" w:rsidR="00CC1170" w:rsidRDefault="009049F7">
            <w:pPr>
              <w:pStyle w:val="TableParagraph"/>
              <w:spacing w:line="212" w:lineRule="exact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39BB6031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6466062D" w14:textId="77777777" w:rsidR="00CC1170" w:rsidRDefault="009049F7">
            <w:pPr>
              <w:pStyle w:val="TableParagraph"/>
              <w:spacing w:line="212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7800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907C60A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9835FED" w14:textId="77777777">
        <w:trPr>
          <w:trHeight w:val="230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4B83C4C8" w14:textId="77777777" w:rsidR="00CC1170" w:rsidRDefault="009049F7">
            <w:pPr>
              <w:pStyle w:val="TableParagraph"/>
              <w:spacing w:before="122"/>
              <w:ind w:left="690" w:right="678"/>
              <w:rPr>
                <w:b/>
                <w:sz w:val="20"/>
              </w:rPr>
            </w:pPr>
            <w:r>
              <w:rPr>
                <w:b/>
                <w:sz w:val="20"/>
              </w:rPr>
              <w:t>Люкс</w:t>
            </w:r>
          </w:p>
        </w:tc>
        <w:tc>
          <w:tcPr>
            <w:tcW w:w="833" w:type="dxa"/>
          </w:tcPr>
          <w:p w14:paraId="1920FA36" w14:textId="77777777" w:rsidR="00CC1170" w:rsidRDefault="009049F7">
            <w:pPr>
              <w:pStyle w:val="TableParagraph"/>
              <w:ind w:left="147" w:right="136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  <w:tc>
          <w:tcPr>
            <w:tcW w:w="3138" w:type="dxa"/>
          </w:tcPr>
          <w:p w14:paraId="212B9D05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21339386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52AF32D3" w14:textId="77777777" w:rsidR="00CC1170" w:rsidRDefault="009049F7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10200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63DBCDE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4B128AD" w14:textId="77777777">
        <w:trPr>
          <w:trHeight w:val="112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3003C151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2"/>
            <w:vMerge w:val="restart"/>
          </w:tcPr>
          <w:p w14:paraId="1B1C1F70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  <w:vMerge w:val="restart"/>
          </w:tcPr>
          <w:p w14:paraId="20EECB74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03FFEAB9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0BDC7CEC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D4FA5A6" w14:textId="77777777">
        <w:trPr>
          <w:trHeight w:val="221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3B723E81" w14:textId="77777777" w:rsidR="00CC1170" w:rsidRDefault="009049F7">
            <w:pPr>
              <w:pStyle w:val="TableParagraph"/>
              <w:spacing w:line="221" w:lineRule="exact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двухкомнатный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 w14:paraId="28D4A38C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092ECAF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F8E993E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3C99A4AF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3A7DF55" w14:textId="77777777">
        <w:trPr>
          <w:trHeight w:val="230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2392D22F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F1F1F1"/>
          </w:tcPr>
          <w:p w14:paraId="529618BC" w14:textId="77777777" w:rsidR="00CC1170" w:rsidRDefault="009049F7">
            <w:pPr>
              <w:pStyle w:val="TableParagraph"/>
              <w:ind w:left="147" w:right="136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  <w:tc>
          <w:tcPr>
            <w:tcW w:w="3138" w:type="dxa"/>
            <w:shd w:val="clear" w:color="auto" w:fill="F1F1F1"/>
          </w:tcPr>
          <w:p w14:paraId="633FBEF5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1F8DB4F7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shd w:val="clear" w:color="auto" w:fill="F1F1F1"/>
          </w:tcPr>
          <w:p w14:paraId="1A643A27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217BC84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C405343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4A2F8F61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1D9C4B5D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1004016F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04B7C037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855BCFF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1185A414" w14:textId="77777777">
        <w:trPr>
          <w:trHeight w:val="230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3AC6F5E6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000000"/>
            </w:tcBorders>
          </w:tcPr>
          <w:p w14:paraId="7DD45A1C" w14:textId="77777777" w:rsidR="00CC1170" w:rsidRDefault="009049F7">
            <w:pPr>
              <w:pStyle w:val="TableParagraph"/>
              <w:spacing w:before="113" w:line="240" w:lineRule="auto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5691D10B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330D69FD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24A7E455" w14:textId="77777777" w:rsidR="00CC1170" w:rsidRDefault="009049F7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10200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7EF470D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52E4DA60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4EF44B63" w14:textId="77777777" w:rsidR="00CC1170" w:rsidRDefault="009049F7">
            <w:pPr>
              <w:pStyle w:val="TableParagraph"/>
              <w:spacing w:before="7" w:line="203" w:lineRule="exact"/>
              <w:ind w:left="4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Апартаменты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14:paraId="0CFCF0AE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14:paraId="5EAA0346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3B4C79E2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7FECAAB0" w14:textId="77777777" w:rsidR="00CC1170" w:rsidRDefault="009049F7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13500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55D2F1A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07B4F236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309A7E3A" w14:textId="77777777" w:rsidR="00CC1170" w:rsidRDefault="009049F7">
            <w:pPr>
              <w:pStyle w:val="TableParagraph"/>
              <w:spacing w:line="209" w:lineRule="exact"/>
              <w:ind w:right="3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двухкомнатные</w:t>
            </w:r>
          </w:p>
        </w:tc>
        <w:tc>
          <w:tcPr>
            <w:tcW w:w="3971" w:type="dxa"/>
            <w:gridSpan w:val="2"/>
          </w:tcPr>
          <w:p w14:paraId="31E93962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</w:tcPr>
          <w:p w14:paraId="5B4B34EC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6F3A3725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762787C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8835C40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43BCA7D5" w14:textId="77777777" w:rsidR="00CC1170" w:rsidRDefault="009049F7">
            <w:pPr>
              <w:pStyle w:val="TableParagraph"/>
              <w:ind w:left="5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 703, 903</w:t>
            </w:r>
          </w:p>
        </w:tc>
        <w:tc>
          <w:tcPr>
            <w:tcW w:w="833" w:type="dxa"/>
            <w:shd w:val="clear" w:color="auto" w:fill="F1F1F1"/>
          </w:tcPr>
          <w:p w14:paraId="377F6248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shd w:val="clear" w:color="auto" w:fill="F1F1F1"/>
          </w:tcPr>
          <w:p w14:paraId="2CEA3E12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315C112E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shd w:val="clear" w:color="auto" w:fill="F1F1F1"/>
          </w:tcPr>
          <w:p w14:paraId="340BE6FB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8400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47A8F9C9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12B1E6E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2276E0FD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45A2064D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73D8A13E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58AECF98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455ECEAA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1E3DFC33" w14:textId="77777777">
        <w:trPr>
          <w:trHeight w:val="229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4E3B5786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000000"/>
            </w:tcBorders>
          </w:tcPr>
          <w:p w14:paraId="5599894B" w14:textId="77777777" w:rsidR="00CC1170" w:rsidRDefault="009049F7">
            <w:pPr>
              <w:pStyle w:val="TableParagraph"/>
              <w:spacing w:before="112" w:line="240" w:lineRule="auto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7E34E55F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4E5079A1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0056E2BE" w14:textId="77777777" w:rsidR="00CC1170" w:rsidRDefault="009049F7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11200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04550EB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0319EE2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4B00F490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14:paraId="7EB30F73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14:paraId="3664B87F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5106B495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094A86CF" w14:textId="77777777" w:rsidR="00CC1170" w:rsidRDefault="009049F7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15500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0B225C0A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A401197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4AA9273B" w14:textId="77777777" w:rsidR="00CC1170" w:rsidRDefault="009049F7">
            <w:pPr>
              <w:pStyle w:val="TableParagraph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Сюит №701, 601</w:t>
            </w:r>
          </w:p>
        </w:tc>
        <w:tc>
          <w:tcPr>
            <w:tcW w:w="3971" w:type="dxa"/>
            <w:gridSpan w:val="2"/>
          </w:tcPr>
          <w:p w14:paraId="5652E82F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</w:tcPr>
          <w:p w14:paraId="45A2468A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7D78F272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3FA0936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5A8D3BA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16EFB7CF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shd w:val="clear" w:color="auto" w:fill="F1F1F1"/>
          </w:tcPr>
          <w:p w14:paraId="056B2D89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shd w:val="clear" w:color="auto" w:fill="F1F1F1"/>
          </w:tcPr>
          <w:p w14:paraId="7BBE901F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58ABEDAC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shd w:val="clear" w:color="auto" w:fill="F1F1F1"/>
          </w:tcPr>
          <w:p w14:paraId="56C9B56D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9400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341FD8D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F42AC23" w14:textId="77777777">
        <w:trPr>
          <w:trHeight w:val="231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18CF67AE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67C94145" w14:textId="77777777" w:rsidR="00CC1170" w:rsidRDefault="009049F7">
            <w:pPr>
              <w:pStyle w:val="TableParagraph"/>
              <w:spacing w:line="212" w:lineRule="exact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2ED9E3B6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78018951" w14:textId="77777777" w:rsidR="00CC1170" w:rsidRDefault="009049F7">
            <w:pPr>
              <w:pStyle w:val="TableParagraph"/>
              <w:spacing w:line="212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6DFDDE36" w14:textId="77777777" w:rsidR="00CC1170" w:rsidRDefault="00CC1170">
            <w:pPr>
              <w:rPr>
                <w:sz w:val="2"/>
                <w:szCs w:val="2"/>
              </w:rPr>
            </w:pPr>
          </w:p>
        </w:tc>
      </w:tr>
    </w:tbl>
    <w:p w14:paraId="7BD2918E" w14:textId="77777777" w:rsidR="00CC1170" w:rsidRDefault="00CC1170">
      <w:pPr>
        <w:spacing w:before="5"/>
        <w:rPr>
          <w:b/>
          <w:i/>
          <w:sz w:val="9"/>
        </w:rPr>
      </w:pPr>
    </w:p>
    <w:p w14:paraId="5826E26E" w14:textId="77777777" w:rsidR="00CC1170" w:rsidRDefault="009049F7">
      <w:pPr>
        <w:pStyle w:val="a3"/>
        <w:spacing w:before="93"/>
        <w:ind w:left="479" w:right="482"/>
        <w:jc w:val="center"/>
      </w:pPr>
      <w:r>
        <w:t>Расчет стоимости путевки производится по действующему прейскуранту на дату заезда. В случае, если путевка охватывает разные ценовые периоды, перерасчет не производится.</w:t>
      </w:r>
    </w:p>
    <w:p w14:paraId="66C97AE3" w14:textId="77777777" w:rsidR="00CC1170" w:rsidRDefault="00CC1170">
      <w:pPr>
        <w:rPr>
          <w:i/>
          <w:sz w:val="20"/>
        </w:rPr>
      </w:pPr>
    </w:p>
    <w:p w14:paraId="5A7C4A01" w14:textId="77777777" w:rsidR="00CC1170" w:rsidRDefault="00CC1170">
      <w:pPr>
        <w:spacing w:before="9"/>
        <w:rPr>
          <w:i/>
          <w:sz w:val="15"/>
        </w:rPr>
      </w:pPr>
    </w:p>
    <w:p w14:paraId="6D2FE5A6" w14:textId="77777777" w:rsidR="00CC1170" w:rsidRDefault="009049F7">
      <w:pPr>
        <w:spacing w:after="10"/>
        <w:ind w:left="479" w:right="480"/>
        <w:jc w:val="center"/>
        <w:rPr>
          <w:sz w:val="20"/>
        </w:rPr>
      </w:pPr>
      <w:r>
        <w:rPr>
          <w:sz w:val="20"/>
        </w:rPr>
        <w:t>В стоимость путёвки включено:</w:t>
      </w: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07"/>
        <w:gridCol w:w="4411"/>
      </w:tblGrid>
      <w:tr w:rsidR="00CC1170" w14:paraId="128694D8" w14:textId="77777777">
        <w:trPr>
          <w:trHeight w:val="679"/>
        </w:trPr>
        <w:tc>
          <w:tcPr>
            <w:tcW w:w="4507" w:type="dxa"/>
          </w:tcPr>
          <w:p w14:paraId="6189F09D" w14:textId="77777777" w:rsidR="00CC1170" w:rsidRDefault="009049F7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line="220" w:lineRule="exact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Проживание в номере выбранной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категории</w:t>
            </w:r>
          </w:p>
          <w:p w14:paraId="03E092AD" w14:textId="77777777" w:rsidR="00CC1170" w:rsidRDefault="009049F7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before="2" w:line="230" w:lineRule="exact"/>
              <w:ind w:right="467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Трёхразовое питание в ресторане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«Алтай» или ресторане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«Будапешт»</w:t>
            </w:r>
          </w:p>
        </w:tc>
        <w:tc>
          <w:tcPr>
            <w:tcW w:w="4411" w:type="dxa"/>
          </w:tcPr>
          <w:p w14:paraId="5967AFF1" w14:textId="77777777" w:rsidR="00CC1170" w:rsidRDefault="009049F7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</w:tabs>
              <w:spacing w:line="220" w:lineRule="exact"/>
              <w:ind w:hanging="1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Комплекс медицинских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процедур.</w:t>
            </w:r>
          </w:p>
          <w:p w14:paraId="79D59A1F" w14:textId="77777777" w:rsidR="00CC1170" w:rsidRDefault="009049F7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</w:tabs>
              <w:spacing w:line="229" w:lineRule="exact"/>
              <w:ind w:hanging="117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Экскурсионно-развлекательная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sz w:val="20"/>
              </w:rPr>
              <w:t>.</w:t>
            </w:r>
          </w:p>
        </w:tc>
      </w:tr>
    </w:tbl>
    <w:p w14:paraId="5008E66E" w14:textId="77777777" w:rsidR="00CC1170" w:rsidRDefault="00CC1170"/>
    <w:p w14:paraId="50C931D4" w14:textId="0DD4CBBF" w:rsidR="00CC1170" w:rsidRDefault="00CC1170">
      <w:pPr>
        <w:spacing w:before="190"/>
        <w:ind w:left="3534" w:right="1274" w:hanging="1765"/>
        <w:rPr>
          <w:b/>
          <w:i/>
          <w:sz w:val="20"/>
        </w:rPr>
      </w:pPr>
    </w:p>
    <w:p w14:paraId="518965F0" w14:textId="77777777" w:rsidR="00CC1170" w:rsidRDefault="00CC1170">
      <w:pPr>
        <w:rPr>
          <w:sz w:val="20"/>
        </w:rPr>
        <w:sectPr w:rsidR="00CC1170">
          <w:headerReference w:type="default" r:id="rId8"/>
          <w:pgSz w:w="11910" w:h="16840"/>
          <w:pgMar w:top="1640" w:right="360" w:bottom="780" w:left="640" w:header="396" w:footer="584" w:gutter="0"/>
          <w:cols w:space="720"/>
        </w:sectPr>
      </w:pPr>
    </w:p>
    <w:p w14:paraId="1F1877EA" w14:textId="77777777" w:rsidR="00CC1170" w:rsidRDefault="00CC1170">
      <w:pPr>
        <w:spacing w:before="3"/>
        <w:rPr>
          <w:b/>
          <w:i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33"/>
        <w:gridCol w:w="3138"/>
        <w:gridCol w:w="1275"/>
        <w:gridCol w:w="1278"/>
        <w:gridCol w:w="2058"/>
      </w:tblGrid>
      <w:tr w:rsidR="00CC1170" w14:paraId="29C03855" w14:textId="77777777">
        <w:trPr>
          <w:trHeight w:val="414"/>
        </w:trPr>
        <w:tc>
          <w:tcPr>
            <w:tcW w:w="2091" w:type="dxa"/>
            <w:vMerge w:val="restart"/>
            <w:tcBorders>
              <w:bottom w:val="single" w:sz="12" w:space="0" w:color="000000"/>
            </w:tcBorders>
          </w:tcPr>
          <w:p w14:paraId="08BD09AD" w14:textId="77777777" w:rsidR="00CC1170" w:rsidRDefault="00CC1170">
            <w:pPr>
              <w:pStyle w:val="TableParagraph"/>
              <w:spacing w:before="5" w:line="240" w:lineRule="auto"/>
              <w:jc w:val="left"/>
              <w:rPr>
                <w:b/>
                <w:i/>
                <w:sz w:val="16"/>
              </w:rPr>
            </w:pPr>
          </w:p>
          <w:p w14:paraId="5728F821" w14:textId="77777777" w:rsidR="00CC1170" w:rsidRDefault="009049F7">
            <w:pPr>
              <w:pStyle w:val="TableParagraph"/>
              <w:spacing w:line="240" w:lineRule="auto"/>
              <w:ind w:left="535" w:firstLine="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 проживания</w:t>
            </w:r>
          </w:p>
        </w:tc>
        <w:tc>
          <w:tcPr>
            <w:tcW w:w="833" w:type="dxa"/>
            <w:vMerge w:val="restart"/>
            <w:tcBorders>
              <w:bottom w:val="single" w:sz="12" w:space="0" w:color="000000"/>
            </w:tcBorders>
            <w:textDirection w:val="btLr"/>
          </w:tcPr>
          <w:p w14:paraId="59C3F25D" w14:textId="77777777" w:rsidR="00CC1170" w:rsidRDefault="00CC1170">
            <w:pPr>
              <w:pStyle w:val="TableParagraph"/>
              <w:spacing w:line="240" w:lineRule="auto"/>
              <w:jc w:val="left"/>
              <w:rPr>
                <w:b/>
                <w:i/>
                <w:sz w:val="18"/>
              </w:rPr>
            </w:pPr>
          </w:p>
          <w:p w14:paraId="4D35B499" w14:textId="77777777" w:rsidR="00CC1170" w:rsidRDefault="009049F7">
            <w:pPr>
              <w:pStyle w:val="TableParagraph"/>
              <w:spacing w:before="116" w:line="240" w:lineRule="auto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Корпус</w:t>
            </w:r>
          </w:p>
        </w:tc>
        <w:tc>
          <w:tcPr>
            <w:tcW w:w="3138" w:type="dxa"/>
            <w:vMerge w:val="restart"/>
            <w:tcBorders>
              <w:bottom w:val="single" w:sz="12" w:space="0" w:color="000000"/>
            </w:tcBorders>
          </w:tcPr>
          <w:p w14:paraId="205E311E" w14:textId="77777777" w:rsidR="00CC1170" w:rsidRDefault="00CC1170">
            <w:pPr>
              <w:pStyle w:val="TableParagraph"/>
              <w:spacing w:before="5" w:line="240" w:lineRule="auto"/>
              <w:jc w:val="left"/>
              <w:rPr>
                <w:b/>
                <w:i/>
                <w:sz w:val="16"/>
              </w:rPr>
            </w:pPr>
          </w:p>
          <w:p w14:paraId="588F1614" w14:textId="77777777" w:rsidR="00CC1170" w:rsidRDefault="009049F7">
            <w:pPr>
              <w:pStyle w:val="TableParagraph"/>
              <w:spacing w:line="240" w:lineRule="auto"/>
              <w:ind w:left="177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Тип</w:t>
            </w:r>
          </w:p>
          <w:p w14:paraId="044ED05D" w14:textId="77777777" w:rsidR="00CC1170" w:rsidRDefault="009049F7">
            <w:pPr>
              <w:pStyle w:val="TableParagraph"/>
              <w:spacing w:before="2" w:line="240" w:lineRule="auto"/>
              <w:ind w:left="177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размещения</w:t>
            </w:r>
          </w:p>
        </w:tc>
        <w:tc>
          <w:tcPr>
            <w:tcW w:w="2553" w:type="dxa"/>
            <w:gridSpan w:val="2"/>
            <w:tcBorders>
              <w:bottom w:val="single" w:sz="12" w:space="0" w:color="000000"/>
            </w:tcBorders>
          </w:tcPr>
          <w:p w14:paraId="5E9C441E" w14:textId="77777777" w:rsidR="00CC1170" w:rsidRDefault="009049F7">
            <w:pPr>
              <w:pStyle w:val="TableParagraph"/>
              <w:spacing w:before="3" w:line="206" w:lineRule="exact"/>
              <w:ind w:left="767" w:right="28" w:hanging="6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Стоимость 1 дня с питанием в ресторане:</w:t>
            </w:r>
          </w:p>
        </w:tc>
        <w:tc>
          <w:tcPr>
            <w:tcW w:w="2058" w:type="dxa"/>
            <w:vMerge w:val="restart"/>
          </w:tcPr>
          <w:p w14:paraId="2BEE25EA" w14:textId="77777777" w:rsidR="00CC1170" w:rsidRDefault="00CC1170">
            <w:pPr>
              <w:pStyle w:val="TableParagraph"/>
              <w:spacing w:before="11" w:line="240" w:lineRule="auto"/>
              <w:jc w:val="left"/>
              <w:rPr>
                <w:b/>
                <w:i/>
                <w:sz w:val="31"/>
              </w:rPr>
            </w:pPr>
          </w:p>
          <w:p w14:paraId="6A3154E0" w14:textId="77777777" w:rsidR="00CC1170" w:rsidRDefault="009049F7">
            <w:pPr>
              <w:pStyle w:val="TableParagraph"/>
              <w:spacing w:line="228" w:lineRule="exact"/>
              <w:ind w:left="109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Мы рекомендуем:</w:t>
            </w:r>
          </w:p>
          <w:p w14:paraId="01921189" w14:textId="77777777" w:rsidR="00CC1170" w:rsidRDefault="009049F7">
            <w:pPr>
              <w:pStyle w:val="TableParagraph"/>
              <w:spacing w:line="240" w:lineRule="auto"/>
              <w:ind w:left="413" w:right="370" w:hanging="3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 xml:space="preserve">для лечения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профилактики заболеваний</w:t>
            </w:r>
          </w:p>
          <w:p w14:paraId="5BB7676B" w14:textId="77777777" w:rsidR="00CC1170" w:rsidRDefault="009049F7">
            <w:pPr>
              <w:pStyle w:val="TableParagraph"/>
              <w:spacing w:line="240" w:lineRule="auto"/>
              <w:ind w:left="109" w:right="104"/>
              <w:rPr>
                <w:sz w:val="20"/>
              </w:rPr>
            </w:pPr>
            <w:r>
              <w:rPr>
                <w:sz w:val="20"/>
              </w:rPr>
              <w:t xml:space="preserve">регулярно </w:t>
            </w:r>
            <w:r>
              <w:rPr>
                <w:spacing w:val="-3"/>
                <w:sz w:val="20"/>
              </w:rPr>
              <w:t xml:space="preserve">проходить </w:t>
            </w:r>
            <w:r>
              <w:rPr>
                <w:sz w:val="20"/>
              </w:rPr>
              <w:t>оздоровительный курс санаторных процедур;</w:t>
            </w:r>
          </w:p>
          <w:p w14:paraId="26076BFC" w14:textId="77777777" w:rsidR="00CC1170" w:rsidRDefault="009049F7">
            <w:pPr>
              <w:pStyle w:val="TableParagraph"/>
              <w:spacing w:line="240" w:lineRule="auto"/>
              <w:ind w:left="559" w:right="553"/>
              <w:rPr>
                <w:sz w:val="20"/>
              </w:rPr>
            </w:pPr>
            <w:r>
              <w:rPr>
                <w:sz w:val="20"/>
              </w:rPr>
              <w:t xml:space="preserve">- выбирать </w:t>
            </w:r>
            <w:r>
              <w:rPr>
                <w:w w:val="95"/>
                <w:sz w:val="20"/>
              </w:rPr>
              <w:t>санаторно-</w:t>
            </w:r>
          </w:p>
          <w:p w14:paraId="05C66802" w14:textId="77777777" w:rsidR="00CC1170" w:rsidRDefault="009049F7">
            <w:pPr>
              <w:pStyle w:val="TableParagraph"/>
              <w:spacing w:line="240" w:lineRule="auto"/>
              <w:ind w:left="109" w:right="103"/>
              <w:rPr>
                <w:sz w:val="20"/>
              </w:rPr>
            </w:pPr>
            <w:r>
              <w:rPr>
                <w:sz w:val="20"/>
              </w:rPr>
              <w:t xml:space="preserve">курортную </w:t>
            </w:r>
            <w:r>
              <w:rPr>
                <w:spacing w:val="-3"/>
                <w:sz w:val="20"/>
              </w:rPr>
              <w:t xml:space="preserve">путевку </w:t>
            </w:r>
            <w:r>
              <w:rPr>
                <w:sz w:val="20"/>
              </w:rPr>
              <w:t>минимальной</w:t>
            </w:r>
          </w:p>
          <w:p w14:paraId="2790D6D1" w14:textId="77777777" w:rsidR="00CC1170" w:rsidRDefault="009049F7">
            <w:pPr>
              <w:pStyle w:val="TableParagraph"/>
              <w:spacing w:line="240" w:lineRule="auto"/>
              <w:ind w:left="177"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продолжительность </w:t>
            </w:r>
            <w:r>
              <w:rPr>
                <w:sz w:val="20"/>
              </w:rPr>
              <w:t>ю 14 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7A8DCB57" w14:textId="77777777" w:rsidR="00CC1170" w:rsidRDefault="009049F7">
            <w:pPr>
              <w:pStyle w:val="TableParagraph"/>
              <w:spacing w:line="240" w:lineRule="auto"/>
              <w:ind w:left="374" w:right="109" w:firstLine="14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достижения </w:t>
            </w:r>
            <w:r>
              <w:rPr>
                <w:w w:val="95"/>
                <w:sz w:val="20"/>
              </w:rPr>
              <w:t>максимального</w:t>
            </w:r>
          </w:p>
          <w:p w14:paraId="2CBECA62" w14:textId="77777777" w:rsidR="00CC1170" w:rsidRDefault="009049F7">
            <w:pPr>
              <w:pStyle w:val="TableParagraph"/>
              <w:spacing w:line="240" w:lineRule="auto"/>
              <w:ind w:left="109" w:righ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оздоровительного </w:t>
            </w:r>
            <w:r>
              <w:rPr>
                <w:sz w:val="20"/>
              </w:rPr>
              <w:t>эффекта.</w:t>
            </w:r>
          </w:p>
          <w:p w14:paraId="2E66DC28" w14:textId="77777777" w:rsidR="00CC1170" w:rsidRDefault="00CC1170">
            <w:pPr>
              <w:pStyle w:val="TableParagraph"/>
              <w:spacing w:line="240" w:lineRule="auto"/>
              <w:jc w:val="left"/>
              <w:rPr>
                <w:b/>
                <w:i/>
              </w:rPr>
            </w:pPr>
          </w:p>
          <w:p w14:paraId="3B18BA1B" w14:textId="77777777" w:rsidR="00CC1170" w:rsidRDefault="00CC1170">
            <w:pPr>
              <w:pStyle w:val="TableParagraph"/>
              <w:spacing w:before="4" w:line="240" w:lineRule="auto"/>
              <w:jc w:val="left"/>
              <w:rPr>
                <w:b/>
                <w:i/>
                <w:sz w:val="18"/>
              </w:rPr>
            </w:pPr>
          </w:p>
          <w:p w14:paraId="3EA873E7" w14:textId="77777777" w:rsidR="00CC1170" w:rsidRDefault="009049F7">
            <w:pPr>
              <w:pStyle w:val="TableParagraph"/>
              <w:spacing w:line="240" w:lineRule="auto"/>
              <w:ind w:left="109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После прохождения санаторно- курортного</w:t>
            </w:r>
          </w:p>
          <w:p w14:paraId="5F733371" w14:textId="77777777" w:rsidR="00CC1170" w:rsidRDefault="009049F7">
            <w:pPr>
              <w:pStyle w:val="TableParagraph"/>
              <w:spacing w:line="227" w:lineRule="exact"/>
              <w:ind w:left="107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лечения:</w:t>
            </w:r>
          </w:p>
          <w:p w14:paraId="61895DAD" w14:textId="77777777" w:rsidR="00CC1170" w:rsidRDefault="009049F7">
            <w:pPr>
              <w:pStyle w:val="TableParagraph"/>
              <w:spacing w:line="240" w:lineRule="auto"/>
              <w:ind w:left="643" w:right="109" w:hanging="51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появляется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стойкий эффект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6DDB97B4" w14:textId="77777777" w:rsidR="00CC1170" w:rsidRDefault="009049F7">
            <w:pPr>
              <w:pStyle w:val="TableParagraph"/>
              <w:spacing w:line="240" w:lineRule="auto"/>
              <w:ind w:left="109" w:right="102"/>
              <w:rPr>
                <w:sz w:val="20"/>
              </w:rPr>
            </w:pPr>
            <w:r>
              <w:rPr>
                <w:sz w:val="20"/>
              </w:rPr>
              <w:t xml:space="preserve">физическому и </w:t>
            </w:r>
            <w:r>
              <w:rPr>
                <w:w w:val="95"/>
                <w:sz w:val="20"/>
              </w:rPr>
              <w:t xml:space="preserve">эмоциональному </w:t>
            </w:r>
            <w:r>
              <w:rPr>
                <w:sz w:val="20"/>
              </w:rPr>
              <w:t>стрессу;</w:t>
            </w:r>
          </w:p>
          <w:p w14:paraId="1C57B6C6" w14:textId="77777777" w:rsidR="00CC1170" w:rsidRDefault="009049F7">
            <w:pPr>
              <w:pStyle w:val="TableParagraph"/>
              <w:spacing w:line="240" w:lineRule="auto"/>
              <w:ind w:left="590" w:right="158" w:hanging="411"/>
              <w:jc w:val="left"/>
              <w:rPr>
                <w:sz w:val="20"/>
              </w:rPr>
            </w:pPr>
            <w:r>
              <w:rPr>
                <w:sz w:val="20"/>
              </w:rPr>
              <w:t>- продлевается срок ремиссии;</w:t>
            </w:r>
          </w:p>
          <w:p w14:paraId="6C0B906F" w14:textId="77777777" w:rsidR="00CC1170" w:rsidRDefault="009049F7">
            <w:pPr>
              <w:pStyle w:val="TableParagraph"/>
              <w:spacing w:line="240" w:lineRule="auto"/>
              <w:ind w:left="334" w:right="331" w:firstLine="1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улучшается качество </w:t>
            </w:r>
            <w:r>
              <w:rPr>
                <w:spacing w:val="-3"/>
                <w:sz w:val="20"/>
              </w:rPr>
              <w:t>жизни.</w:t>
            </w:r>
          </w:p>
          <w:p w14:paraId="12B0EF9B" w14:textId="77777777" w:rsidR="00CC1170" w:rsidRDefault="00CC1170">
            <w:pPr>
              <w:pStyle w:val="TableParagraph"/>
              <w:spacing w:before="9" w:line="240" w:lineRule="auto"/>
              <w:jc w:val="left"/>
              <w:rPr>
                <w:b/>
                <w:i/>
                <w:sz w:val="19"/>
              </w:rPr>
            </w:pPr>
          </w:p>
          <w:p w14:paraId="28E4DBC3" w14:textId="77777777" w:rsidR="00CC1170" w:rsidRDefault="009049F7">
            <w:pPr>
              <w:pStyle w:val="TableParagraph"/>
              <w:spacing w:line="240" w:lineRule="auto"/>
              <w:ind w:left="106" w:right="104"/>
              <w:rPr>
                <w:sz w:val="20"/>
              </w:rPr>
            </w:pPr>
            <w:r>
              <w:rPr>
                <w:sz w:val="20"/>
              </w:rPr>
              <w:t>Микроклимат</w:t>
            </w:r>
          </w:p>
          <w:p w14:paraId="6ECF8222" w14:textId="77777777" w:rsidR="00CC1170" w:rsidRDefault="009049F7">
            <w:pPr>
              <w:pStyle w:val="TableParagraph"/>
              <w:spacing w:line="240" w:lineRule="auto"/>
              <w:ind w:left="112" w:right="106"/>
              <w:rPr>
                <w:sz w:val="20"/>
              </w:rPr>
            </w:pPr>
            <w:r>
              <w:rPr>
                <w:sz w:val="20"/>
              </w:rPr>
              <w:t>Белокурихи ускоряет восстановительные процессы в организме на 25%.</w:t>
            </w:r>
          </w:p>
        </w:tc>
      </w:tr>
      <w:tr w:rsidR="00CC1170" w14:paraId="00D9FA13" w14:textId="77777777">
        <w:trPr>
          <w:trHeight w:val="348"/>
        </w:trPr>
        <w:tc>
          <w:tcPr>
            <w:tcW w:w="2091" w:type="dxa"/>
            <w:vMerge/>
            <w:tcBorders>
              <w:top w:val="nil"/>
              <w:bottom w:val="single" w:sz="12" w:space="0" w:color="000000"/>
            </w:tcBorders>
          </w:tcPr>
          <w:p w14:paraId="4E3DD099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34784E81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12" w:space="0" w:color="000000"/>
            </w:tcBorders>
          </w:tcPr>
          <w:p w14:paraId="06688B4D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14:paraId="73B4B3AE" w14:textId="77777777" w:rsidR="00CC1170" w:rsidRDefault="009049F7">
            <w:pPr>
              <w:pStyle w:val="TableParagraph"/>
              <w:spacing w:before="70" w:line="240" w:lineRule="auto"/>
              <w:ind w:left="289"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«Алтай»</w:t>
            </w: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</w:tcPr>
          <w:p w14:paraId="765E0894" w14:textId="77777777" w:rsidR="00CC1170" w:rsidRDefault="009049F7">
            <w:pPr>
              <w:pStyle w:val="TableParagraph"/>
              <w:spacing w:before="70" w:line="240" w:lineRule="auto"/>
              <w:ind w:left="141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«Будапешт»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07C050A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9035B76" w14:textId="77777777">
        <w:trPr>
          <w:trHeight w:val="232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455B492C" w14:textId="77777777" w:rsidR="00CC1170" w:rsidRDefault="009049F7">
            <w:pPr>
              <w:pStyle w:val="TableParagraph"/>
              <w:spacing w:line="212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Номер 1 категории</w:t>
            </w:r>
          </w:p>
        </w:tc>
        <w:tc>
          <w:tcPr>
            <w:tcW w:w="833" w:type="dxa"/>
            <w:tcBorders>
              <w:top w:val="single" w:sz="12" w:space="0" w:color="000000"/>
              <w:bottom w:val="nil"/>
            </w:tcBorders>
          </w:tcPr>
          <w:p w14:paraId="5A130582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26C74071" w14:textId="77777777" w:rsidR="00CC1170" w:rsidRDefault="009049F7">
            <w:pPr>
              <w:pStyle w:val="TableParagraph"/>
              <w:spacing w:line="212" w:lineRule="exact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44FFFE53" w14:textId="77777777" w:rsidR="00CC1170" w:rsidRDefault="009049F7">
            <w:pPr>
              <w:pStyle w:val="TableParagraph"/>
              <w:spacing w:line="212" w:lineRule="exact"/>
              <w:ind w:left="252" w:right="242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2BCC96BD" w14:textId="77777777" w:rsidR="00CC1170" w:rsidRDefault="009049F7">
            <w:pPr>
              <w:pStyle w:val="TableParagraph"/>
              <w:spacing w:line="212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62BF894E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C75C060" w14:textId="77777777">
        <w:trPr>
          <w:trHeight w:val="214"/>
        </w:trPr>
        <w:tc>
          <w:tcPr>
            <w:tcW w:w="2091" w:type="dxa"/>
            <w:tcBorders>
              <w:top w:val="nil"/>
              <w:bottom w:val="nil"/>
            </w:tcBorders>
          </w:tcPr>
          <w:p w14:paraId="40D8ADCF" w14:textId="77777777" w:rsidR="00CC1170" w:rsidRDefault="009049F7">
            <w:pPr>
              <w:pStyle w:val="TableParagraph"/>
              <w:spacing w:line="19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двухместный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14:paraId="5390C646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3138" w:type="dxa"/>
            <w:vMerge w:val="restart"/>
          </w:tcPr>
          <w:p w14:paraId="741350BB" w14:textId="77777777" w:rsidR="00CC1170" w:rsidRDefault="009049F7">
            <w:pPr>
              <w:pStyle w:val="TableParagraph"/>
              <w:ind w:left="1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  <w:vMerge w:val="restart"/>
          </w:tcPr>
          <w:p w14:paraId="240D05F4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3700</w:t>
            </w:r>
          </w:p>
        </w:tc>
        <w:tc>
          <w:tcPr>
            <w:tcW w:w="1278" w:type="dxa"/>
            <w:vMerge w:val="restart"/>
          </w:tcPr>
          <w:p w14:paraId="22AA2A66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75294CD7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76A0B7F" w14:textId="77777777">
        <w:trPr>
          <w:trHeight w:val="200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5C620ED8" w14:textId="77777777" w:rsidR="00CC1170" w:rsidRDefault="009049F7">
            <w:pPr>
              <w:pStyle w:val="TableParagraph"/>
              <w:spacing w:line="20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«твин»*, «</w:t>
            </w:r>
            <w:proofErr w:type="spellStart"/>
            <w:r>
              <w:rPr>
                <w:b/>
                <w:sz w:val="20"/>
              </w:rPr>
              <w:t>дабл</w:t>
            </w:r>
            <w:proofErr w:type="spellEnd"/>
            <w:r>
              <w:rPr>
                <w:b/>
                <w:sz w:val="20"/>
              </w:rPr>
              <w:t>»**</w:t>
            </w: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14:paraId="38E06ADB" w14:textId="77777777" w:rsidR="00CC1170" w:rsidRDefault="009049F7">
            <w:pPr>
              <w:pStyle w:val="TableParagraph"/>
              <w:spacing w:line="200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1, 3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 w14:paraId="14702D1A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E7EF43F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76CD865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05B68DC9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0921C820" w14:textId="77777777">
        <w:trPr>
          <w:trHeight w:val="203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4A47D8CF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14:paraId="41555697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 w:val="restart"/>
            <w:shd w:val="clear" w:color="auto" w:fill="F1F1F1"/>
          </w:tcPr>
          <w:p w14:paraId="01E7AD16" w14:textId="77777777" w:rsidR="00CC1170" w:rsidRDefault="009049F7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vMerge w:val="restart"/>
            <w:shd w:val="clear" w:color="auto" w:fill="F1F1F1"/>
          </w:tcPr>
          <w:p w14:paraId="2FE7CA62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278" w:type="dxa"/>
            <w:vMerge w:val="restart"/>
            <w:shd w:val="clear" w:color="auto" w:fill="F1F1F1"/>
          </w:tcPr>
          <w:p w14:paraId="6A4BDD94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4850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7B806EA6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5A808199" w14:textId="77777777">
        <w:trPr>
          <w:trHeight w:val="120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700723CD" w14:textId="77777777" w:rsidR="00CC1170" w:rsidRDefault="009049F7">
            <w:pPr>
              <w:pStyle w:val="TableParagraph"/>
              <w:spacing w:line="120" w:lineRule="exact"/>
              <w:ind w:left="107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*2 односпальные кровати</w:t>
            </w: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14:paraId="5CF567CE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  <w:shd w:val="clear" w:color="auto" w:fill="F1F1F1"/>
          </w:tcPr>
          <w:p w14:paraId="4D9C3F40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1F1F1"/>
          </w:tcPr>
          <w:p w14:paraId="7E3345ED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F1F1F1"/>
          </w:tcPr>
          <w:p w14:paraId="100E8079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176360AD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1EB1D1C" w14:textId="77777777">
        <w:trPr>
          <w:trHeight w:val="114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0EF89FA1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14:paraId="73109D2E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 w14:paraId="5F6AE8AB" w14:textId="77777777" w:rsidR="00CC1170" w:rsidRDefault="009049F7">
            <w:pPr>
              <w:pStyle w:val="TableParagraph"/>
              <w:spacing w:before="24" w:line="240" w:lineRule="auto"/>
              <w:ind w:left="57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дополнительное место</w:t>
            </w:r>
          </w:p>
        </w:tc>
        <w:tc>
          <w:tcPr>
            <w:tcW w:w="1275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 w14:paraId="236CC4CF" w14:textId="77777777" w:rsidR="00CC1170" w:rsidRDefault="009049F7">
            <w:pPr>
              <w:pStyle w:val="TableParagraph"/>
              <w:spacing w:before="24" w:line="240" w:lineRule="auto"/>
              <w:ind w:left="252" w:right="242"/>
              <w:rPr>
                <w:sz w:val="20"/>
              </w:rPr>
            </w:pPr>
            <w:r>
              <w:rPr>
                <w:sz w:val="20"/>
              </w:rPr>
              <w:t>3050</w:t>
            </w:r>
          </w:p>
        </w:tc>
        <w:tc>
          <w:tcPr>
            <w:tcW w:w="1278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 w14:paraId="1EC70721" w14:textId="77777777" w:rsidR="00CC1170" w:rsidRDefault="009049F7">
            <w:pPr>
              <w:pStyle w:val="TableParagraph"/>
              <w:spacing w:before="24" w:line="240" w:lineRule="auto"/>
              <w:ind w:left="101" w:right="91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4692CDE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60A90F7" w14:textId="77777777">
        <w:trPr>
          <w:trHeight w:val="145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13C89A8F" w14:textId="77777777" w:rsidR="00CC1170" w:rsidRDefault="009049F7">
            <w:pPr>
              <w:pStyle w:val="TableParagraph"/>
              <w:spacing w:line="125" w:lineRule="exact"/>
              <w:ind w:left="107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**1 двуспальная кровать</w:t>
            </w:r>
          </w:p>
        </w:tc>
        <w:tc>
          <w:tcPr>
            <w:tcW w:w="833" w:type="dxa"/>
            <w:tcBorders>
              <w:top w:val="nil"/>
              <w:bottom w:val="single" w:sz="12" w:space="0" w:color="000000"/>
            </w:tcBorders>
          </w:tcPr>
          <w:p w14:paraId="11DE1C32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14:paraId="10EC5F24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14:paraId="570AABAA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14:paraId="4F686C74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741573DB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F8FA576" w14:textId="77777777">
        <w:trPr>
          <w:trHeight w:val="253"/>
        </w:trPr>
        <w:tc>
          <w:tcPr>
            <w:tcW w:w="2091" w:type="dxa"/>
            <w:vMerge w:val="restart"/>
            <w:tcBorders>
              <w:top w:val="single" w:sz="12" w:space="0" w:color="000000"/>
              <w:bottom w:val="nil"/>
            </w:tcBorders>
          </w:tcPr>
          <w:p w14:paraId="0E68500A" w14:textId="77777777" w:rsidR="00CC1170" w:rsidRDefault="009049F7">
            <w:pPr>
              <w:pStyle w:val="TableParagraph"/>
              <w:spacing w:before="36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Номер 1 категории</w:t>
            </w: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52D3504C" w14:textId="77777777" w:rsidR="00CC1170" w:rsidRDefault="009049F7">
            <w:pPr>
              <w:pStyle w:val="TableParagraph"/>
              <w:spacing w:line="225" w:lineRule="exact"/>
              <w:ind w:left="147" w:right="133"/>
              <w:rPr>
                <w:sz w:val="20"/>
              </w:rPr>
            </w:pPr>
            <w:r>
              <w:rPr>
                <w:sz w:val="20"/>
              </w:rPr>
              <w:t>2, 3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0FBC4416" w14:textId="77777777" w:rsidR="00CC1170" w:rsidRDefault="009049F7">
            <w:pPr>
              <w:pStyle w:val="TableParagraph"/>
              <w:spacing w:line="225" w:lineRule="exact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448CB69D" w14:textId="77777777" w:rsidR="00CC1170" w:rsidRDefault="009049F7">
            <w:pPr>
              <w:pStyle w:val="TableParagraph"/>
              <w:spacing w:line="225" w:lineRule="exact"/>
              <w:ind w:left="252" w:right="242"/>
              <w:rPr>
                <w:sz w:val="20"/>
              </w:rPr>
            </w:pPr>
            <w:r>
              <w:rPr>
                <w:sz w:val="20"/>
              </w:rPr>
              <w:t>5900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65468ED5" w14:textId="77777777" w:rsidR="00CC1170" w:rsidRDefault="009049F7">
            <w:pPr>
              <w:pStyle w:val="TableParagraph"/>
              <w:spacing w:line="225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EE26D80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51ACB984" w14:textId="77777777">
        <w:trPr>
          <w:trHeight w:val="23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34CB712A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 w:val="restart"/>
            <w:shd w:val="clear" w:color="auto" w:fill="F1F1F1"/>
          </w:tcPr>
          <w:p w14:paraId="7BC1352A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138" w:type="dxa"/>
            <w:vMerge w:val="restart"/>
            <w:shd w:val="clear" w:color="auto" w:fill="F1F1F1"/>
          </w:tcPr>
          <w:p w14:paraId="3E219574" w14:textId="77777777" w:rsidR="00CC1170" w:rsidRDefault="009049F7">
            <w:pPr>
              <w:pStyle w:val="TableParagraph"/>
              <w:ind w:left="18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  <w:vMerge w:val="restart"/>
            <w:shd w:val="clear" w:color="auto" w:fill="F1F1F1"/>
          </w:tcPr>
          <w:p w14:paraId="296F4D19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3700</w:t>
            </w:r>
          </w:p>
        </w:tc>
        <w:tc>
          <w:tcPr>
            <w:tcW w:w="1278" w:type="dxa"/>
            <w:vMerge w:val="restart"/>
            <w:shd w:val="clear" w:color="auto" w:fill="F1F1F1"/>
          </w:tcPr>
          <w:p w14:paraId="2DED7646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09DF2C22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F6149C3" w14:textId="77777777">
        <w:trPr>
          <w:trHeight w:val="218"/>
        </w:trPr>
        <w:tc>
          <w:tcPr>
            <w:tcW w:w="2091" w:type="dxa"/>
            <w:tcBorders>
              <w:top w:val="nil"/>
              <w:bottom w:val="nil"/>
            </w:tcBorders>
          </w:tcPr>
          <w:p w14:paraId="6A55DA63" w14:textId="77777777" w:rsidR="00CC1170" w:rsidRDefault="009049F7">
            <w:pPr>
              <w:pStyle w:val="TableParagraph"/>
              <w:spacing w:line="198" w:lineRule="exact"/>
              <w:ind w:left="4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одноместный</w:t>
            </w:r>
          </w:p>
        </w:tc>
        <w:tc>
          <w:tcPr>
            <w:tcW w:w="833" w:type="dxa"/>
            <w:vMerge/>
            <w:tcBorders>
              <w:top w:val="nil"/>
            </w:tcBorders>
            <w:shd w:val="clear" w:color="auto" w:fill="F1F1F1"/>
          </w:tcPr>
          <w:p w14:paraId="7AA7F535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  <w:shd w:val="clear" w:color="auto" w:fill="F1F1F1"/>
          </w:tcPr>
          <w:p w14:paraId="1876EC04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1F1F1"/>
          </w:tcPr>
          <w:p w14:paraId="25490F60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F1F1F1"/>
          </w:tcPr>
          <w:p w14:paraId="7EDF9902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62FDD856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0B171E7" w14:textId="77777777">
        <w:trPr>
          <w:trHeight w:val="260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1257949C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33" w:type="dxa"/>
            <w:tcBorders>
              <w:bottom w:val="single" w:sz="12" w:space="0" w:color="000000"/>
            </w:tcBorders>
            <w:shd w:val="clear" w:color="auto" w:fill="F1F1F1"/>
          </w:tcPr>
          <w:p w14:paraId="44ECE52F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138" w:type="dxa"/>
            <w:tcBorders>
              <w:bottom w:val="single" w:sz="12" w:space="0" w:color="000000"/>
            </w:tcBorders>
            <w:shd w:val="clear" w:color="auto" w:fill="F1F1F1"/>
          </w:tcPr>
          <w:p w14:paraId="4F2124F9" w14:textId="77777777" w:rsidR="00CC1170" w:rsidRDefault="009049F7">
            <w:pPr>
              <w:pStyle w:val="TableParagraph"/>
              <w:spacing w:before="10" w:line="240" w:lineRule="auto"/>
              <w:ind w:left="177" w:right="167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459449AF" w14:textId="77777777" w:rsidR="00CC1170" w:rsidRDefault="009049F7">
            <w:pPr>
              <w:pStyle w:val="TableParagraph"/>
              <w:spacing w:before="10" w:line="240" w:lineRule="auto"/>
              <w:ind w:left="252" w:right="242"/>
              <w:rPr>
                <w:sz w:val="20"/>
              </w:rPr>
            </w:pPr>
            <w:r>
              <w:rPr>
                <w:sz w:val="20"/>
              </w:rPr>
              <w:t>3050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64DBA79F" w14:textId="77777777" w:rsidR="00CC1170" w:rsidRDefault="009049F7">
            <w:pPr>
              <w:pStyle w:val="TableParagraph"/>
              <w:spacing w:before="10" w:line="240" w:lineRule="auto"/>
              <w:ind w:left="101" w:right="91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9BA71ED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52FD4F1" w14:textId="77777777">
        <w:trPr>
          <w:trHeight w:val="232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126B9ED6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45B92B25" w14:textId="77777777" w:rsidR="00CC1170" w:rsidRDefault="009049F7">
            <w:pPr>
              <w:pStyle w:val="TableParagraph"/>
              <w:spacing w:line="21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6BB8F524" w14:textId="77777777" w:rsidR="00CC1170" w:rsidRDefault="009049F7">
            <w:pPr>
              <w:pStyle w:val="TableParagraph"/>
              <w:spacing w:line="212" w:lineRule="exact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31A169F4" w14:textId="77777777" w:rsidR="00CC1170" w:rsidRDefault="009049F7">
            <w:pPr>
              <w:pStyle w:val="TableParagraph"/>
              <w:spacing w:line="212" w:lineRule="exact"/>
              <w:ind w:left="252" w:right="242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186A837E" w14:textId="77777777" w:rsidR="00CC1170" w:rsidRDefault="009049F7">
            <w:pPr>
              <w:pStyle w:val="TableParagraph"/>
              <w:spacing w:line="212" w:lineRule="exact"/>
              <w:ind w:left="101" w:right="91"/>
              <w:rPr>
                <w:sz w:val="20"/>
              </w:rPr>
            </w:pPr>
            <w:r>
              <w:rPr>
                <w:sz w:val="20"/>
              </w:rPr>
              <w:t>6200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4943480C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1B5EFCE9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07090090" w14:textId="77777777" w:rsidR="00CC1170" w:rsidRDefault="009049F7">
            <w:pPr>
              <w:pStyle w:val="TableParagraph"/>
              <w:spacing w:before="2" w:line="207" w:lineRule="exact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Джуниор сюит</w:t>
            </w:r>
          </w:p>
        </w:tc>
        <w:tc>
          <w:tcPr>
            <w:tcW w:w="3971" w:type="dxa"/>
            <w:gridSpan w:val="2"/>
          </w:tcPr>
          <w:p w14:paraId="7F675413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</w:tcPr>
          <w:p w14:paraId="3A114CD9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278" w:type="dxa"/>
          </w:tcPr>
          <w:p w14:paraId="44BDE2B2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43AE938A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B5C4287" w14:textId="77777777">
        <w:trPr>
          <w:trHeight w:val="229"/>
        </w:trPr>
        <w:tc>
          <w:tcPr>
            <w:tcW w:w="2091" w:type="dxa"/>
            <w:tcBorders>
              <w:top w:val="nil"/>
              <w:bottom w:val="nil"/>
            </w:tcBorders>
          </w:tcPr>
          <w:p w14:paraId="26194013" w14:textId="77777777" w:rsidR="00CC1170" w:rsidRDefault="009049F7">
            <w:pPr>
              <w:pStyle w:val="TableParagraph"/>
              <w:ind w:left="5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семейный</w:t>
            </w:r>
          </w:p>
        </w:tc>
        <w:tc>
          <w:tcPr>
            <w:tcW w:w="833" w:type="dxa"/>
            <w:shd w:val="clear" w:color="auto" w:fill="F1F1F1"/>
          </w:tcPr>
          <w:p w14:paraId="31BBF30B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8" w:type="dxa"/>
            <w:shd w:val="clear" w:color="auto" w:fill="F1F1F1"/>
          </w:tcPr>
          <w:p w14:paraId="1267B42E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2F78119E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1278" w:type="dxa"/>
            <w:shd w:val="clear" w:color="auto" w:fill="F1F1F1"/>
          </w:tcPr>
          <w:p w14:paraId="2C48AA20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5450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7AB34B4A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3DBEDF7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2D711D92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67882C6C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6E1D28E3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6FB67DC1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4350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47034787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6CBC4B5" w14:textId="77777777">
        <w:trPr>
          <w:trHeight w:val="230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07451A77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0114F2C5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1BB21123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19482D95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5800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01095F26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6800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F93DE80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0AAACE0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1246262E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</w:tcPr>
          <w:p w14:paraId="28335EB2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</w:tcPr>
          <w:p w14:paraId="55C49E0A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72EFDB7E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7400</w:t>
            </w:r>
          </w:p>
        </w:tc>
        <w:tc>
          <w:tcPr>
            <w:tcW w:w="1278" w:type="dxa"/>
          </w:tcPr>
          <w:p w14:paraId="76C46642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8400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6793EAFC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B0324B7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1EB6D35C" w14:textId="77777777" w:rsidR="00CC1170" w:rsidRDefault="009049F7">
            <w:pPr>
              <w:pStyle w:val="TableParagraph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Джуниор сюит</w:t>
            </w:r>
          </w:p>
        </w:tc>
        <w:tc>
          <w:tcPr>
            <w:tcW w:w="3971" w:type="dxa"/>
            <w:gridSpan w:val="2"/>
          </w:tcPr>
          <w:p w14:paraId="66D73CEC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</w:tcPr>
          <w:p w14:paraId="6A491508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1278" w:type="dxa"/>
          </w:tcPr>
          <w:p w14:paraId="10B8B1F2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88F42D2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4FE4D90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52A463AF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shd w:val="clear" w:color="auto" w:fill="F1F1F1"/>
          </w:tcPr>
          <w:p w14:paraId="07911D4D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shd w:val="clear" w:color="auto" w:fill="F1F1F1"/>
          </w:tcPr>
          <w:p w14:paraId="651DB596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3FCC388C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  <w:tc>
          <w:tcPr>
            <w:tcW w:w="1278" w:type="dxa"/>
            <w:shd w:val="clear" w:color="auto" w:fill="F1F1F1"/>
          </w:tcPr>
          <w:p w14:paraId="18A232C5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5950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182763A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E5FAA20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4AF25385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4D7AF6B9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0157F625" w14:textId="77777777" w:rsidR="00CC1170" w:rsidRDefault="009049F7">
            <w:pPr>
              <w:pStyle w:val="TableParagraph"/>
              <w:ind w:left="252" w:right="242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268AA23D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4350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2F7ECBDD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56922EF" w14:textId="77777777">
        <w:trPr>
          <w:trHeight w:val="229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270E5EBD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6D5530F7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7844740B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7524B969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1CE9F53F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6800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6722E5A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0FA1B690" w14:textId="77777777">
        <w:trPr>
          <w:trHeight w:val="230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5D6E2EC5" w14:textId="77777777" w:rsidR="00CC1170" w:rsidRDefault="009049F7">
            <w:pPr>
              <w:pStyle w:val="TableParagraph"/>
              <w:spacing w:before="122"/>
              <w:ind w:left="690" w:right="682"/>
              <w:rPr>
                <w:b/>
                <w:sz w:val="20"/>
              </w:rPr>
            </w:pPr>
            <w:r>
              <w:rPr>
                <w:b/>
                <w:sz w:val="20"/>
              </w:rPr>
              <w:t>Студия</w:t>
            </w:r>
          </w:p>
        </w:tc>
        <w:tc>
          <w:tcPr>
            <w:tcW w:w="833" w:type="dxa"/>
          </w:tcPr>
          <w:p w14:paraId="670536D2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</w:tcPr>
          <w:p w14:paraId="4E150EC6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18E49EC5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15ABA111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8400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744ED72C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10F2360E" w14:textId="77777777">
        <w:trPr>
          <w:trHeight w:val="112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49E5644A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2"/>
            <w:vMerge w:val="restart"/>
          </w:tcPr>
          <w:p w14:paraId="00454AA5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  <w:vMerge w:val="restart"/>
          </w:tcPr>
          <w:p w14:paraId="7D4D54A9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1AB5C47F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4A3FE99E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ABA3E70" w14:textId="77777777">
        <w:trPr>
          <w:trHeight w:val="221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371080E4" w14:textId="77777777" w:rsidR="00CC1170" w:rsidRDefault="009049F7">
            <w:pPr>
              <w:pStyle w:val="TableParagraph"/>
              <w:spacing w:line="221" w:lineRule="exact"/>
              <w:ind w:left="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однокомнатная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 w14:paraId="0F2D8173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FCBCB5A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8452CD7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00D5F23A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74C4AE0" w14:textId="77777777">
        <w:trPr>
          <w:trHeight w:val="230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45FA1E56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F1F1F1"/>
          </w:tcPr>
          <w:p w14:paraId="276AB1CE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shd w:val="clear" w:color="auto" w:fill="F1F1F1"/>
          </w:tcPr>
          <w:p w14:paraId="433404DA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3DAAF0F1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shd w:val="clear" w:color="auto" w:fill="F1F1F1"/>
          </w:tcPr>
          <w:p w14:paraId="61EA2DE8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5950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6FF00DBF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F78A335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74E16231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0580E472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3CC89998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76B92E30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4350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92DDCB3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00D1168" w14:textId="77777777">
        <w:trPr>
          <w:trHeight w:val="229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4219FC79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14:paraId="79F78E16" w14:textId="77777777" w:rsidR="00CC1170" w:rsidRDefault="009049F7">
            <w:pPr>
              <w:pStyle w:val="TableParagraph"/>
              <w:ind w:left="147" w:right="136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2912E3EB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54BE8703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2C4E535C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7600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3E0BF05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07C61A3B" w14:textId="77777777">
        <w:trPr>
          <w:trHeight w:val="230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4061C6E1" w14:textId="77777777" w:rsidR="00CC1170" w:rsidRDefault="009049F7">
            <w:pPr>
              <w:pStyle w:val="TableParagraph"/>
              <w:spacing w:before="125"/>
              <w:ind w:left="690" w:right="678"/>
              <w:rPr>
                <w:b/>
                <w:sz w:val="20"/>
              </w:rPr>
            </w:pPr>
            <w:r>
              <w:rPr>
                <w:b/>
                <w:sz w:val="20"/>
              </w:rPr>
              <w:t>Люкс</w:t>
            </w:r>
          </w:p>
        </w:tc>
        <w:tc>
          <w:tcPr>
            <w:tcW w:w="833" w:type="dxa"/>
          </w:tcPr>
          <w:p w14:paraId="02178893" w14:textId="77777777" w:rsidR="00CC1170" w:rsidRDefault="009049F7">
            <w:pPr>
              <w:pStyle w:val="TableParagraph"/>
              <w:ind w:left="147" w:right="136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  <w:tc>
          <w:tcPr>
            <w:tcW w:w="3138" w:type="dxa"/>
          </w:tcPr>
          <w:p w14:paraId="5BDF12EB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17E59EF6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5F1008D3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9800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052F6F1B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F8AB1BE" w14:textId="77777777">
        <w:trPr>
          <w:trHeight w:val="114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55E8FE7B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2"/>
            <w:vMerge w:val="restart"/>
          </w:tcPr>
          <w:p w14:paraId="6677A599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  <w:vMerge w:val="restart"/>
          </w:tcPr>
          <w:p w14:paraId="1718D486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2E9DC869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5400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761E32AB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25421F7" w14:textId="77777777">
        <w:trPr>
          <w:trHeight w:val="221"/>
        </w:trPr>
        <w:tc>
          <w:tcPr>
            <w:tcW w:w="2091" w:type="dxa"/>
            <w:vMerge w:val="restart"/>
            <w:tcBorders>
              <w:top w:val="nil"/>
              <w:bottom w:val="nil"/>
            </w:tcBorders>
          </w:tcPr>
          <w:p w14:paraId="06D1CE52" w14:textId="77777777" w:rsidR="00CC1170" w:rsidRDefault="009049F7">
            <w:pPr>
              <w:pStyle w:val="TableParagraph"/>
              <w:spacing w:line="221" w:lineRule="exact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двухкомнатный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 w14:paraId="39E4E2DA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CDF8E7A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769AA86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3BBFA61B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D553A2B" w14:textId="77777777">
        <w:trPr>
          <w:trHeight w:val="230"/>
        </w:trPr>
        <w:tc>
          <w:tcPr>
            <w:tcW w:w="2091" w:type="dxa"/>
            <w:vMerge/>
            <w:tcBorders>
              <w:top w:val="nil"/>
              <w:bottom w:val="nil"/>
            </w:tcBorders>
          </w:tcPr>
          <w:p w14:paraId="30A7D780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F1F1F1"/>
          </w:tcPr>
          <w:p w14:paraId="32030A04" w14:textId="77777777" w:rsidR="00CC1170" w:rsidRDefault="009049F7">
            <w:pPr>
              <w:pStyle w:val="TableParagraph"/>
              <w:ind w:left="147" w:right="136"/>
              <w:rPr>
                <w:sz w:val="20"/>
              </w:rPr>
            </w:pPr>
            <w:r>
              <w:rPr>
                <w:sz w:val="20"/>
              </w:rPr>
              <w:t>1, 2, 3</w:t>
            </w:r>
          </w:p>
        </w:tc>
        <w:tc>
          <w:tcPr>
            <w:tcW w:w="3138" w:type="dxa"/>
            <w:shd w:val="clear" w:color="auto" w:fill="F1F1F1"/>
          </w:tcPr>
          <w:p w14:paraId="39A3FDFD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6353B823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shd w:val="clear" w:color="auto" w:fill="F1F1F1"/>
          </w:tcPr>
          <w:p w14:paraId="1DCBFFC4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6700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361FCF01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67AC1FD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49A57789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6BE79C9B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2F6FDE58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71B1AF81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48A6EA63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3066444" w14:textId="77777777">
        <w:trPr>
          <w:trHeight w:val="232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6E70E192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000000"/>
            </w:tcBorders>
          </w:tcPr>
          <w:p w14:paraId="7B8A95FF" w14:textId="77777777" w:rsidR="00CC1170" w:rsidRDefault="009049F7">
            <w:pPr>
              <w:pStyle w:val="TableParagraph"/>
              <w:spacing w:before="115" w:line="240" w:lineRule="auto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0EA95080" w14:textId="77777777" w:rsidR="00CC1170" w:rsidRDefault="009049F7">
            <w:pPr>
              <w:pStyle w:val="TableParagraph"/>
              <w:spacing w:line="212" w:lineRule="exact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1081F188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641B9644" w14:textId="77777777" w:rsidR="00CC1170" w:rsidRDefault="009049F7">
            <w:pPr>
              <w:pStyle w:val="TableParagraph"/>
              <w:spacing w:line="212" w:lineRule="exact"/>
              <w:ind w:left="102" w:right="91"/>
              <w:rPr>
                <w:sz w:val="20"/>
              </w:rPr>
            </w:pPr>
            <w:r>
              <w:rPr>
                <w:sz w:val="20"/>
              </w:rPr>
              <w:t>10100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160A0D2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1DBC256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67416595" w14:textId="77777777" w:rsidR="00CC1170" w:rsidRDefault="009049F7">
            <w:pPr>
              <w:pStyle w:val="TableParagraph"/>
              <w:spacing w:before="7" w:line="203" w:lineRule="exact"/>
              <w:ind w:left="4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Апартаменты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14:paraId="52E30003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14:paraId="698448BB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12E71F61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47AB7FDD" w14:textId="77777777" w:rsidR="00CC1170" w:rsidRDefault="009049F7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13300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95520E5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0245D8B9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16BB5295" w14:textId="77777777" w:rsidR="00CC1170" w:rsidRDefault="009049F7">
            <w:pPr>
              <w:pStyle w:val="TableParagraph"/>
              <w:spacing w:line="209" w:lineRule="exact"/>
              <w:ind w:right="31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двухкомнатные</w:t>
            </w:r>
          </w:p>
        </w:tc>
        <w:tc>
          <w:tcPr>
            <w:tcW w:w="3971" w:type="dxa"/>
            <w:gridSpan w:val="2"/>
          </w:tcPr>
          <w:p w14:paraId="2B5BE2FD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</w:tcPr>
          <w:p w14:paraId="7F1FDAF9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04208536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6EA31ABE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94C3754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4C97E1AF" w14:textId="77777777" w:rsidR="00CC1170" w:rsidRDefault="009049F7">
            <w:pPr>
              <w:pStyle w:val="TableParagraph"/>
              <w:ind w:left="5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 703, 903</w:t>
            </w:r>
          </w:p>
        </w:tc>
        <w:tc>
          <w:tcPr>
            <w:tcW w:w="833" w:type="dxa"/>
            <w:shd w:val="clear" w:color="auto" w:fill="F1F1F1"/>
          </w:tcPr>
          <w:p w14:paraId="79B9E46B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shd w:val="clear" w:color="auto" w:fill="F1F1F1"/>
          </w:tcPr>
          <w:p w14:paraId="6B7CD8A6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2F905B35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shd w:val="clear" w:color="auto" w:fill="F1F1F1"/>
          </w:tcPr>
          <w:p w14:paraId="5007C051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5469C8E1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63CEB344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7BF37850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465B9D5B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43B0957C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68637F53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4C1885B8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736BD972" w14:textId="77777777">
        <w:trPr>
          <w:trHeight w:val="229"/>
        </w:trPr>
        <w:tc>
          <w:tcPr>
            <w:tcW w:w="2091" w:type="dxa"/>
            <w:tcBorders>
              <w:top w:val="single" w:sz="12" w:space="0" w:color="000000"/>
              <w:bottom w:val="nil"/>
            </w:tcBorders>
          </w:tcPr>
          <w:p w14:paraId="0BC0263A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000000"/>
            </w:tcBorders>
          </w:tcPr>
          <w:p w14:paraId="65872F79" w14:textId="77777777" w:rsidR="00CC1170" w:rsidRDefault="009049F7">
            <w:pPr>
              <w:pStyle w:val="TableParagraph"/>
              <w:spacing w:before="112" w:line="240" w:lineRule="auto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14:paraId="0E351BD6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2679A348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2379C006" w14:textId="77777777" w:rsidR="00CC1170" w:rsidRDefault="009049F7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10900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10C868DE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B0989EE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0B81F197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14:paraId="131DD50C" w14:textId="77777777" w:rsidR="00CC1170" w:rsidRDefault="00CC1170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14:paraId="7A82E0C2" w14:textId="77777777" w:rsidR="00CC1170" w:rsidRDefault="009049F7">
            <w:pPr>
              <w:pStyle w:val="TableParagraph"/>
              <w:ind w:left="177" w:right="167"/>
              <w:rPr>
                <w:sz w:val="20"/>
              </w:rPr>
            </w:pPr>
            <w:r>
              <w:rPr>
                <w:sz w:val="20"/>
              </w:rPr>
              <w:t>одноместное</w:t>
            </w:r>
          </w:p>
        </w:tc>
        <w:tc>
          <w:tcPr>
            <w:tcW w:w="1275" w:type="dxa"/>
          </w:tcPr>
          <w:p w14:paraId="09F5638C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25F8A915" w14:textId="77777777" w:rsidR="00CC1170" w:rsidRDefault="009049F7">
            <w:pPr>
              <w:pStyle w:val="TableParagraph"/>
              <w:ind w:left="102" w:right="91"/>
              <w:rPr>
                <w:sz w:val="20"/>
              </w:rPr>
            </w:pPr>
            <w:r>
              <w:rPr>
                <w:sz w:val="20"/>
              </w:rPr>
              <w:t>14900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4F7B5F72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41F91146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47FD506B" w14:textId="77777777" w:rsidR="00CC1170" w:rsidRDefault="009049F7">
            <w:pPr>
              <w:pStyle w:val="TableParagraph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Сюит №701, 601</w:t>
            </w:r>
          </w:p>
        </w:tc>
        <w:tc>
          <w:tcPr>
            <w:tcW w:w="3971" w:type="dxa"/>
            <w:gridSpan w:val="2"/>
          </w:tcPr>
          <w:p w14:paraId="5C02F45B" w14:textId="77777777" w:rsidR="00CC1170" w:rsidRDefault="009049F7">
            <w:pPr>
              <w:pStyle w:val="TableParagraph"/>
              <w:ind w:left="60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 дополнительное место</w:t>
            </w:r>
          </w:p>
        </w:tc>
        <w:tc>
          <w:tcPr>
            <w:tcW w:w="1275" w:type="dxa"/>
          </w:tcPr>
          <w:p w14:paraId="78653EF1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</w:tcPr>
          <w:p w14:paraId="5F2C955E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4C6B0DB1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2EB36C6F" w14:textId="77777777">
        <w:trPr>
          <w:trHeight w:val="230"/>
        </w:trPr>
        <w:tc>
          <w:tcPr>
            <w:tcW w:w="2091" w:type="dxa"/>
            <w:tcBorders>
              <w:top w:val="nil"/>
              <w:bottom w:val="nil"/>
            </w:tcBorders>
          </w:tcPr>
          <w:p w14:paraId="0B187955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33" w:type="dxa"/>
            <w:shd w:val="clear" w:color="auto" w:fill="F1F1F1"/>
          </w:tcPr>
          <w:p w14:paraId="44F36F9F" w14:textId="77777777" w:rsidR="00CC1170" w:rsidRDefault="009049F7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shd w:val="clear" w:color="auto" w:fill="F1F1F1"/>
          </w:tcPr>
          <w:p w14:paraId="4A0DF403" w14:textId="77777777" w:rsidR="00CC1170" w:rsidRDefault="009049F7">
            <w:pPr>
              <w:pStyle w:val="TableParagraph"/>
              <w:ind w:left="177" w:right="165"/>
              <w:rPr>
                <w:sz w:val="20"/>
              </w:rPr>
            </w:pPr>
            <w:r>
              <w:rPr>
                <w:sz w:val="20"/>
              </w:rPr>
              <w:t>детская путевка (4 – 14 лет)</w:t>
            </w:r>
          </w:p>
        </w:tc>
        <w:tc>
          <w:tcPr>
            <w:tcW w:w="1275" w:type="dxa"/>
            <w:shd w:val="clear" w:color="auto" w:fill="F1F1F1"/>
          </w:tcPr>
          <w:p w14:paraId="1456FB59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shd w:val="clear" w:color="auto" w:fill="F1F1F1"/>
          </w:tcPr>
          <w:p w14:paraId="67F53A28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9100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45C4EC8B" w14:textId="77777777" w:rsidR="00CC1170" w:rsidRDefault="00CC1170">
            <w:pPr>
              <w:rPr>
                <w:sz w:val="2"/>
                <w:szCs w:val="2"/>
              </w:rPr>
            </w:pPr>
          </w:p>
        </w:tc>
      </w:tr>
      <w:tr w:rsidR="00CC1170" w14:paraId="3EB42ED7" w14:textId="77777777">
        <w:trPr>
          <w:trHeight w:val="229"/>
        </w:trPr>
        <w:tc>
          <w:tcPr>
            <w:tcW w:w="2091" w:type="dxa"/>
            <w:tcBorders>
              <w:top w:val="nil"/>
              <w:bottom w:val="single" w:sz="12" w:space="0" w:color="000000"/>
            </w:tcBorders>
          </w:tcPr>
          <w:p w14:paraId="3453B34B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 w14:paraId="0A121D57" w14:textId="77777777" w:rsidR="00CC1170" w:rsidRDefault="009049F7">
            <w:pPr>
              <w:pStyle w:val="TableParagraph"/>
              <w:ind w:left="6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 дополнительное 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 w14:paraId="73FC44F4" w14:textId="77777777" w:rsidR="00CC1170" w:rsidRDefault="00CC117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1F1F1"/>
          </w:tcPr>
          <w:p w14:paraId="2FEE473E" w14:textId="77777777" w:rsidR="00CC1170" w:rsidRDefault="009049F7">
            <w:pPr>
              <w:pStyle w:val="TableParagraph"/>
              <w:ind w:left="101" w:right="91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14:paraId="632FE013" w14:textId="77777777" w:rsidR="00CC1170" w:rsidRDefault="00CC1170">
            <w:pPr>
              <w:rPr>
                <w:sz w:val="2"/>
                <w:szCs w:val="2"/>
              </w:rPr>
            </w:pPr>
          </w:p>
        </w:tc>
      </w:tr>
    </w:tbl>
    <w:p w14:paraId="2175C433" w14:textId="77777777" w:rsidR="00CC1170" w:rsidRDefault="00CC1170">
      <w:pPr>
        <w:spacing w:before="8"/>
        <w:rPr>
          <w:b/>
          <w:i/>
          <w:sz w:val="9"/>
        </w:rPr>
      </w:pPr>
    </w:p>
    <w:p w14:paraId="3DF4A70D" w14:textId="77777777" w:rsidR="00CC1170" w:rsidRDefault="009049F7">
      <w:pPr>
        <w:pStyle w:val="a3"/>
        <w:spacing w:before="92"/>
        <w:ind w:left="479" w:right="475"/>
        <w:jc w:val="center"/>
      </w:pPr>
      <w:r>
        <w:t>Расчет стоимости путевки производится по действующему прейскуранту на дату заезда. В случае, если путевка охватывает разные ценовые периоды, перерасчет не производится.</w:t>
      </w:r>
    </w:p>
    <w:p w14:paraId="6DB98559" w14:textId="77777777" w:rsidR="00CC1170" w:rsidRDefault="00CC1170">
      <w:pPr>
        <w:rPr>
          <w:i/>
          <w:sz w:val="20"/>
        </w:rPr>
      </w:pPr>
    </w:p>
    <w:p w14:paraId="013D8931" w14:textId="77777777" w:rsidR="00CC1170" w:rsidRDefault="00CC1170">
      <w:pPr>
        <w:spacing w:before="10"/>
        <w:rPr>
          <w:i/>
          <w:sz w:val="15"/>
        </w:rPr>
      </w:pPr>
    </w:p>
    <w:p w14:paraId="30C4D8F8" w14:textId="77777777" w:rsidR="00CC1170" w:rsidRDefault="009049F7">
      <w:pPr>
        <w:spacing w:after="10"/>
        <w:ind w:left="479" w:right="480"/>
        <w:jc w:val="center"/>
        <w:rPr>
          <w:sz w:val="20"/>
        </w:rPr>
      </w:pPr>
      <w:r>
        <w:rPr>
          <w:sz w:val="20"/>
        </w:rPr>
        <w:t>В стоимость путёвки включено:</w:t>
      </w: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07"/>
        <w:gridCol w:w="4411"/>
      </w:tblGrid>
      <w:tr w:rsidR="00CC1170" w14:paraId="2C5F5302" w14:textId="77777777">
        <w:trPr>
          <w:trHeight w:val="679"/>
        </w:trPr>
        <w:tc>
          <w:tcPr>
            <w:tcW w:w="4507" w:type="dxa"/>
          </w:tcPr>
          <w:p w14:paraId="0AC47678" w14:textId="77777777" w:rsidR="00CC1170" w:rsidRDefault="009049F7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20" w:lineRule="exact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Проживание в номере выбранной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категории</w:t>
            </w:r>
          </w:p>
          <w:p w14:paraId="2E018671" w14:textId="77777777" w:rsidR="00CC1170" w:rsidRDefault="009049F7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2" w:line="230" w:lineRule="exact"/>
              <w:ind w:right="467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Трёхразовое питание в ресторане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«Алтай» или ресторане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«Будапешт»</w:t>
            </w:r>
          </w:p>
        </w:tc>
        <w:tc>
          <w:tcPr>
            <w:tcW w:w="4411" w:type="dxa"/>
          </w:tcPr>
          <w:p w14:paraId="0B8F58A9" w14:textId="77777777" w:rsidR="00CC1170" w:rsidRDefault="009049F7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spacing w:line="220" w:lineRule="exact"/>
              <w:ind w:hanging="1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Комплекс медицинских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процедур.</w:t>
            </w:r>
          </w:p>
          <w:p w14:paraId="1548FEB0" w14:textId="77777777" w:rsidR="00CC1170" w:rsidRDefault="009049F7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spacing w:line="229" w:lineRule="exact"/>
              <w:ind w:hanging="117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Экскурсионно-развлекательная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программа</w:t>
            </w:r>
            <w:r>
              <w:rPr>
                <w:sz w:val="20"/>
              </w:rPr>
              <w:t>.</w:t>
            </w:r>
          </w:p>
        </w:tc>
      </w:tr>
    </w:tbl>
    <w:p w14:paraId="6000443C" w14:textId="77777777" w:rsidR="00CC1170" w:rsidRDefault="00CC1170"/>
    <w:p w14:paraId="0546A574" w14:textId="77777777" w:rsidR="00CC1170" w:rsidRDefault="00CC1170"/>
    <w:p w14:paraId="0246014D" w14:textId="05EA817D" w:rsidR="00CC1170" w:rsidRDefault="00CC1170" w:rsidP="009F5B90">
      <w:pPr>
        <w:spacing w:before="188"/>
        <w:ind w:left="3534" w:right="1274" w:hanging="1765"/>
        <w:rPr>
          <w:b/>
          <w:i/>
          <w:sz w:val="20"/>
        </w:rPr>
      </w:pPr>
      <w:bookmarkStart w:id="0" w:name="_GoBack"/>
      <w:bookmarkEnd w:id="0"/>
    </w:p>
    <w:sectPr w:rsidR="00CC1170">
      <w:headerReference w:type="default" r:id="rId9"/>
      <w:pgSz w:w="11910" w:h="16840"/>
      <w:pgMar w:top="1640" w:right="360" w:bottom="780" w:left="640" w:header="396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7B44" w14:textId="77777777" w:rsidR="0092688D" w:rsidRDefault="0092688D">
      <w:r>
        <w:separator/>
      </w:r>
    </w:p>
  </w:endnote>
  <w:endnote w:type="continuationSeparator" w:id="0">
    <w:p w14:paraId="2ACFBA23" w14:textId="77777777" w:rsidR="0092688D" w:rsidRDefault="0092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C430" w14:textId="77777777" w:rsidR="0092688D" w:rsidRDefault="0092688D">
      <w:r>
        <w:separator/>
      </w:r>
    </w:p>
  </w:footnote>
  <w:footnote w:type="continuationSeparator" w:id="0">
    <w:p w14:paraId="0B07FA18" w14:textId="77777777" w:rsidR="0092688D" w:rsidRDefault="0092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0724" w14:textId="77777777" w:rsidR="00CC1170" w:rsidRDefault="00CC1170">
    <w:pPr>
      <w:pStyle w:val="a3"/>
      <w:spacing w:line="14" w:lineRule="auto"/>
      <w:rPr>
        <w:i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A570" w14:textId="21821182" w:rsidR="00CC1170" w:rsidRDefault="0092688D">
    <w:pPr>
      <w:pStyle w:val="a3"/>
      <w:spacing w:line="14" w:lineRule="auto"/>
      <w:rPr>
        <w:i w:val="0"/>
        <w:sz w:val="20"/>
      </w:rPr>
    </w:pPr>
    <w:r>
      <w:pict w14:anchorId="1182625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95pt;margin-top:16.15pt;width:372.85pt;height:67.75pt;z-index:-93688;mso-position-horizontal-relative:page;mso-position-vertical-relative:page" filled="f" stroked="f">
          <v:textbox inset="0,0,0,0">
            <w:txbxContent>
              <w:p w14:paraId="0D3E71F8" w14:textId="77777777" w:rsidR="009F5B90" w:rsidRPr="009F5B90" w:rsidRDefault="009F5B90" w:rsidP="009F5B90">
                <w:pPr>
                  <w:spacing w:before="1"/>
                  <w:ind w:left="1798" w:right="1689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Санаторий «Алтай </w:t>
                </w:r>
                <w:r>
                  <w:rPr>
                    <w:b/>
                    <w:sz w:val="20"/>
                    <w:lang w:val="en-US"/>
                  </w:rPr>
                  <w:t>West</w:t>
                </w:r>
                <w:r>
                  <w:rPr>
                    <w:b/>
                    <w:sz w:val="20"/>
                  </w:rPr>
                  <w:t>»</w:t>
                </w:r>
              </w:p>
              <w:p w14:paraId="3A634442" w14:textId="77777777" w:rsidR="009F5B90" w:rsidRDefault="009F5B90">
                <w:pPr>
                  <w:spacing w:before="10"/>
                  <w:ind w:left="2411" w:hanging="2391"/>
                  <w:rPr>
                    <w:b/>
                    <w:sz w:val="20"/>
                  </w:rPr>
                </w:pPr>
              </w:p>
              <w:p w14:paraId="2FE051C7" w14:textId="6CA2BE16" w:rsidR="00CC1170" w:rsidRDefault="009049F7">
                <w:pPr>
                  <w:spacing w:before="10"/>
                  <w:ind w:left="2411" w:hanging="2391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Прейскурант на лечебные путевки и путевки по программе «Интенсивный курс» с 23.08.2021 г. по 24.10.2021 г.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524DD" w14:textId="2DA73A3C" w:rsidR="00CC1170" w:rsidRDefault="0092688D">
    <w:pPr>
      <w:pStyle w:val="a3"/>
      <w:spacing w:line="14" w:lineRule="auto"/>
      <w:rPr>
        <w:i w:val="0"/>
        <w:sz w:val="20"/>
      </w:rPr>
    </w:pPr>
    <w:r>
      <w:pict w14:anchorId="57CEFC0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55pt;margin-top:9.25pt;width:377.25pt;height:74.65pt;z-index:-93640;mso-position-horizontal-relative:page;mso-position-vertical-relative:page" filled="f" stroked="f">
          <v:textbox inset="0,0,0,0">
            <w:txbxContent>
              <w:p w14:paraId="3B46FFBA" w14:textId="77777777" w:rsidR="009F5B90" w:rsidRPr="009F5B90" w:rsidRDefault="009F5B90" w:rsidP="009F5B90">
                <w:pPr>
                  <w:spacing w:before="1"/>
                  <w:ind w:left="1798" w:right="1689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Санаторий «Алтай </w:t>
                </w:r>
                <w:r>
                  <w:rPr>
                    <w:b/>
                    <w:sz w:val="20"/>
                    <w:lang w:val="en-US"/>
                  </w:rPr>
                  <w:t>West</w:t>
                </w:r>
                <w:r>
                  <w:rPr>
                    <w:b/>
                    <w:sz w:val="20"/>
                  </w:rPr>
                  <w:t>»</w:t>
                </w:r>
              </w:p>
              <w:p w14:paraId="36321B1D" w14:textId="77777777" w:rsidR="009F5B90" w:rsidRDefault="009F5B90">
                <w:pPr>
                  <w:spacing w:before="10"/>
                  <w:ind w:left="2411" w:hanging="2391"/>
                  <w:rPr>
                    <w:b/>
                    <w:sz w:val="20"/>
                  </w:rPr>
                </w:pPr>
              </w:p>
              <w:p w14:paraId="6C4155FC" w14:textId="27C7C736" w:rsidR="00CC1170" w:rsidRDefault="009049F7">
                <w:pPr>
                  <w:spacing w:before="10"/>
                  <w:ind w:left="2411" w:hanging="2391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Прейскурант на лечебные путевки и путевки по программе «Интенсивный курс» с 25.10.2021 г. по 26.12.2021 г.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343"/>
    <w:multiLevelType w:val="hybridMultilevel"/>
    <w:tmpl w:val="DBD88302"/>
    <w:lvl w:ilvl="0" w:tplc="8500F5D4">
      <w:numFmt w:val="bullet"/>
      <w:lvlText w:val="-"/>
      <w:lvlJc w:val="left"/>
      <w:pPr>
        <w:ind w:left="488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68EA4952">
      <w:numFmt w:val="bullet"/>
      <w:lvlText w:val="•"/>
      <w:lvlJc w:val="left"/>
      <w:pPr>
        <w:ind w:left="873" w:hanging="118"/>
      </w:pPr>
      <w:rPr>
        <w:rFonts w:hint="default"/>
        <w:lang w:val="ru-RU" w:eastAsia="ru-RU" w:bidi="ru-RU"/>
      </w:rPr>
    </w:lvl>
    <w:lvl w:ilvl="2" w:tplc="1F32146A">
      <w:numFmt w:val="bullet"/>
      <w:lvlText w:val="•"/>
      <w:lvlJc w:val="left"/>
      <w:pPr>
        <w:ind w:left="1266" w:hanging="118"/>
      </w:pPr>
      <w:rPr>
        <w:rFonts w:hint="default"/>
        <w:lang w:val="ru-RU" w:eastAsia="ru-RU" w:bidi="ru-RU"/>
      </w:rPr>
    </w:lvl>
    <w:lvl w:ilvl="3" w:tplc="A21A379A">
      <w:numFmt w:val="bullet"/>
      <w:lvlText w:val="•"/>
      <w:lvlJc w:val="left"/>
      <w:pPr>
        <w:ind w:left="1659" w:hanging="118"/>
      </w:pPr>
      <w:rPr>
        <w:rFonts w:hint="default"/>
        <w:lang w:val="ru-RU" w:eastAsia="ru-RU" w:bidi="ru-RU"/>
      </w:rPr>
    </w:lvl>
    <w:lvl w:ilvl="4" w:tplc="6D361A08">
      <w:numFmt w:val="bullet"/>
      <w:lvlText w:val="•"/>
      <w:lvlJc w:val="left"/>
      <w:pPr>
        <w:ind w:left="2052" w:hanging="118"/>
      </w:pPr>
      <w:rPr>
        <w:rFonts w:hint="default"/>
        <w:lang w:val="ru-RU" w:eastAsia="ru-RU" w:bidi="ru-RU"/>
      </w:rPr>
    </w:lvl>
    <w:lvl w:ilvl="5" w:tplc="27148BA8">
      <w:numFmt w:val="bullet"/>
      <w:lvlText w:val="•"/>
      <w:lvlJc w:val="left"/>
      <w:pPr>
        <w:ind w:left="2445" w:hanging="118"/>
      </w:pPr>
      <w:rPr>
        <w:rFonts w:hint="default"/>
        <w:lang w:val="ru-RU" w:eastAsia="ru-RU" w:bidi="ru-RU"/>
      </w:rPr>
    </w:lvl>
    <w:lvl w:ilvl="6" w:tplc="41D8559A">
      <w:numFmt w:val="bullet"/>
      <w:lvlText w:val="•"/>
      <w:lvlJc w:val="left"/>
      <w:pPr>
        <w:ind w:left="2838" w:hanging="118"/>
      </w:pPr>
      <w:rPr>
        <w:rFonts w:hint="default"/>
        <w:lang w:val="ru-RU" w:eastAsia="ru-RU" w:bidi="ru-RU"/>
      </w:rPr>
    </w:lvl>
    <w:lvl w:ilvl="7" w:tplc="786C5054">
      <w:numFmt w:val="bullet"/>
      <w:lvlText w:val="•"/>
      <w:lvlJc w:val="left"/>
      <w:pPr>
        <w:ind w:left="3231" w:hanging="118"/>
      </w:pPr>
      <w:rPr>
        <w:rFonts w:hint="default"/>
        <w:lang w:val="ru-RU" w:eastAsia="ru-RU" w:bidi="ru-RU"/>
      </w:rPr>
    </w:lvl>
    <w:lvl w:ilvl="8" w:tplc="0BAAD986">
      <w:numFmt w:val="bullet"/>
      <w:lvlText w:val="•"/>
      <w:lvlJc w:val="left"/>
      <w:pPr>
        <w:ind w:left="3624" w:hanging="118"/>
      </w:pPr>
      <w:rPr>
        <w:rFonts w:hint="default"/>
        <w:lang w:val="ru-RU" w:eastAsia="ru-RU" w:bidi="ru-RU"/>
      </w:rPr>
    </w:lvl>
  </w:abstractNum>
  <w:abstractNum w:abstractNumId="1" w15:restartNumberingAfterBreak="0">
    <w:nsid w:val="278E2107"/>
    <w:multiLevelType w:val="hybridMultilevel"/>
    <w:tmpl w:val="7CE49BA4"/>
    <w:lvl w:ilvl="0" w:tplc="8F96ED62">
      <w:numFmt w:val="bullet"/>
      <w:lvlText w:val="-"/>
      <w:lvlJc w:val="left"/>
      <w:pPr>
        <w:ind w:left="200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7F847C4A">
      <w:numFmt w:val="bullet"/>
      <w:lvlText w:val="•"/>
      <w:lvlJc w:val="left"/>
      <w:pPr>
        <w:ind w:left="630" w:hanging="118"/>
      </w:pPr>
      <w:rPr>
        <w:rFonts w:hint="default"/>
        <w:lang w:val="ru-RU" w:eastAsia="ru-RU" w:bidi="ru-RU"/>
      </w:rPr>
    </w:lvl>
    <w:lvl w:ilvl="2" w:tplc="CA28DB30">
      <w:numFmt w:val="bullet"/>
      <w:lvlText w:val="•"/>
      <w:lvlJc w:val="left"/>
      <w:pPr>
        <w:ind w:left="1061" w:hanging="118"/>
      </w:pPr>
      <w:rPr>
        <w:rFonts w:hint="default"/>
        <w:lang w:val="ru-RU" w:eastAsia="ru-RU" w:bidi="ru-RU"/>
      </w:rPr>
    </w:lvl>
    <w:lvl w:ilvl="3" w:tplc="3DB01786">
      <w:numFmt w:val="bullet"/>
      <w:lvlText w:val="•"/>
      <w:lvlJc w:val="left"/>
      <w:pPr>
        <w:ind w:left="1492" w:hanging="118"/>
      </w:pPr>
      <w:rPr>
        <w:rFonts w:hint="default"/>
        <w:lang w:val="ru-RU" w:eastAsia="ru-RU" w:bidi="ru-RU"/>
      </w:rPr>
    </w:lvl>
    <w:lvl w:ilvl="4" w:tplc="C13EE086">
      <w:numFmt w:val="bullet"/>
      <w:lvlText w:val="•"/>
      <w:lvlJc w:val="left"/>
      <w:pPr>
        <w:ind w:left="1922" w:hanging="118"/>
      </w:pPr>
      <w:rPr>
        <w:rFonts w:hint="default"/>
        <w:lang w:val="ru-RU" w:eastAsia="ru-RU" w:bidi="ru-RU"/>
      </w:rPr>
    </w:lvl>
    <w:lvl w:ilvl="5" w:tplc="1310C1BE">
      <w:numFmt w:val="bullet"/>
      <w:lvlText w:val="•"/>
      <w:lvlJc w:val="left"/>
      <w:pPr>
        <w:ind w:left="2353" w:hanging="118"/>
      </w:pPr>
      <w:rPr>
        <w:rFonts w:hint="default"/>
        <w:lang w:val="ru-RU" w:eastAsia="ru-RU" w:bidi="ru-RU"/>
      </w:rPr>
    </w:lvl>
    <w:lvl w:ilvl="6" w:tplc="3E5A65FA">
      <w:numFmt w:val="bullet"/>
      <w:lvlText w:val="•"/>
      <w:lvlJc w:val="left"/>
      <w:pPr>
        <w:ind w:left="2784" w:hanging="118"/>
      </w:pPr>
      <w:rPr>
        <w:rFonts w:hint="default"/>
        <w:lang w:val="ru-RU" w:eastAsia="ru-RU" w:bidi="ru-RU"/>
      </w:rPr>
    </w:lvl>
    <w:lvl w:ilvl="7" w:tplc="7FFA295C">
      <w:numFmt w:val="bullet"/>
      <w:lvlText w:val="•"/>
      <w:lvlJc w:val="left"/>
      <w:pPr>
        <w:ind w:left="3214" w:hanging="118"/>
      </w:pPr>
      <w:rPr>
        <w:rFonts w:hint="default"/>
        <w:lang w:val="ru-RU" w:eastAsia="ru-RU" w:bidi="ru-RU"/>
      </w:rPr>
    </w:lvl>
    <w:lvl w:ilvl="8" w:tplc="00529660">
      <w:numFmt w:val="bullet"/>
      <w:lvlText w:val="•"/>
      <w:lvlJc w:val="left"/>
      <w:pPr>
        <w:ind w:left="3645" w:hanging="118"/>
      </w:pPr>
      <w:rPr>
        <w:rFonts w:hint="default"/>
        <w:lang w:val="ru-RU" w:eastAsia="ru-RU" w:bidi="ru-RU"/>
      </w:rPr>
    </w:lvl>
  </w:abstractNum>
  <w:abstractNum w:abstractNumId="2" w15:restartNumberingAfterBreak="0">
    <w:nsid w:val="373E72F9"/>
    <w:multiLevelType w:val="hybridMultilevel"/>
    <w:tmpl w:val="38603D4E"/>
    <w:lvl w:ilvl="0" w:tplc="2B3860D8">
      <w:numFmt w:val="bullet"/>
      <w:lvlText w:val="-"/>
      <w:lvlJc w:val="left"/>
      <w:pPr>
        <w:ind w:left="488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D18EE3A4">
      <w:numFmt w:val="bullet"/>
      <w:lvlText w:val="•"/>
      <w:lvlJc w:val="left"/>
      <w:pPr>
        <w:ind w:left="873" w:hanging="118"/>
      </w:pPr>
      <w:rPr>
        <w:rFonts w:hint="default"/>
        <w:lang w:val="ru-RU" w:eastAsia="ru-RU" w:bidi="ru-RU"/>
      </w:rPr>
    </w:lvl>
    <w:lvl w:ilvl="2" w:tplc="8B246CE6">
      <w:numFmt w:val="bullet"/>
      <w:lvlText w:val="•"/>
      <w:lvlJc w:val="left"/>
      <w:pPr>
        <w:ind w:left="1266" w:hanging="118"/>
      </w:pPr>
      <w:rPr>
        <w:rFonts w:hint="default"/>
        <w:lang w:val="ru-RU" w:eastAsia="ru-RU" w:bidi="ru-RU"/>
      </w:rPr>
    </w:lvl>
    <w:lvl w:ilvl="3" w:tplc="2FF2C232">
      <w:numFmt w:val="bullet"/>
      <w:lvlText w:val="•"/>
      <w:lvlJc w:val="left"/>
      <w:pPr>
        <w:ind w:left="1659" w:hanging="118"/>
      </w:pPr>
      <w:rPr>
        <w:rFonts w:hint="default"/>
        <w:lang w:val="ru-RU" w:eastAsia="ru-RU" w:bidi="ru-RU"/>
      </w:rPr>
    </w:lvl>
    <w:lvl w:ilvl="4" w:tplc="68B2E054">
      <w:numFmt w:val="bullet"/>
      <w:lvlText w:val="•"/>
      <w:lvlJc w:val="left"/>
      <w:pPr>
        <w:ind w:left="2052" w:hanging="118"/>
      </w:pPr>
      <w:rPr>
        <w:rFonts w:hint="default"/>
        <w:lang w:val="ru-RU" w:eastAsia="ru-RU" w:bidi="ru-RU"/>
      </w:rPr>
    </w:lvl>
    <w:lvl w:ilvl="5" w:tplc="A496B6E8">
      <w:numFmt w:val="bullet"/>
      <w:lvlText w:val="•"/>
      <w:lvlJc w:val="left"/>
      <w:pPr>
        <w:ind w:left="2445" w:hanging="118"/>
      </w:pPr>
      <w:rPr>
        <w:rFonts w:hint="default"/>
        <w:lang w:val="ru-RU" w:eastAsia="ru-RU" w:bidi="ru-RU"/>
      </w:rPr>
    </w:lvl>
    <w:lvl w:ilvl="6" w:tplc="7ACA249A">
      <w:numFmt w:val="bullet"/>
      <w:lvlText w:val="•"/>
      <w:lvlJc w:val="left"/>
      <w:pPr>
        <w:ind w:left="2838" w:hanging="118"/>
      </w:pPr>
      <w:rPr>
        <w:rFonts w:hint="default"/>
        <w:lang w:val="ru-RU" w:eastAsia="ru-RU" w:bidi="ru-RU"/>
      </w:rPr>
    </w:lvl>
    <w:lvl w:ilvl="7" w:tplc="B5948A20">
      <w:numFmt w:val="bullet"/>
      <w:lvlText w:val="•"/>
      <w:lvlJc w:val="left"/>
      <w:pPr>
        <w:ind w:left="3231" w:hanging="118"/>
      </w:pPr>
      <w:rPr>
        <w:rFonts w:hint="default"/>
        <w:lang w:val="ru-RU" w:eastAsia="ru-RU" w:bidi="ru-RU"/>
      </w:rPr>
    </w:lvl>
    <w:lvl w:ilvl="8" w:tplc="7C985526">
      <w:numFmt w:val="bullet"/>
      <w:lvlText w:val="•"/>
      <w:lvlJc w:val="left"/>
      <w:pPr>
        <w:ind w:left="3624" w:hanging="118"/>
      </w:pPr>
      <w:rPr>
        <w:rFonts w:hint="default"/>
        <w:lang w:val="ru-RU" w:eastAsia="ru-RU" w:bidi="ru-RU"/>
      </w:rPr>
    </w:lvl>
  </w:abstractNum>
  <w:abstractNum w:abstractNumId="3" w15:restartNumberingAfterBreak="0">
    <w:nsid w:val="4CA812D2"/>
    <w:multiLevelType w:val="hybridMultilevel"/>
    <w:tmpl w:val="65107CE4"/>
    <w:lvl w:ilvl="0" w:tplc="C3EA9674">
      <w:numFmt w:val="bullet"/>
      <w:lvlText w:val="-"/>
      <w:lvlJc w:val="left"/>
      <w:pPr>
        <w:ind w:left="200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8D0EBE84">
      <w:numFmt w:val="bullet"/>
      <w:lvlText w:val="•"/>
      <w:lvlJc w:val="left"/>
      <w:pPr>
        <w:ind w:left="630" w:hanging="118"/>
      </w:pPr>
      <w:rPr>
        <w:rFonts w:hint="default"/>
        <w:lang w:val="ru-RU" w:eastAsia="ru-RU" w:bidi="ru-RU"/>
      </w:rPr>
    </w:lvl>
    <w:lvl w:ilvl="2" w:tplc="56D233B2">
      <w:numFmt w:val="bullet"/>
      <w:lvlText w:val="•"/>
      <w:lvlJc w:val="left"/>
      <w:pPr>
        <w:ind w:left="1061" w:hanging="118"/>
      </w:pPr>
      <w:rPr>
        <w:rFonts w:hint="default"/>
        <w:lang w:val="ru-RU" w:eastAsia="ru-RU" w:bidi="ru-RU"/>
      </w:rPr>
    </w:lvl>
    <w:lvl w:ilvl="3" w:tplc="C50258F2">
      <w:numFmt w:val="bullet"/>
      <w:lvlText w:val="•"/>
      <w:lvlJc w:val="left"/>
      <w:pPr>
        <w:ind w:left="1492" w:hanging="118"/>
      </w:pPr>
      <w:rPr>
        <w:rFonts w:hint="default"/>
        <w:lang w:val="ru-RU" w:eastAsia="ru-RU" w:bidi="ru-RU"/>
      </w:rPr>
    </w:lvl>
    <w:lvl w:ilvl="4" w:tplc="D47C56B6">
      <w:numFmt w:val="bullet"/>
      <w:lvlText w:val="•"/>
      <w:lvlJc w:val="left"/>
      <w:pPr>
        <w:ind w:left="1922" w:hanging="118"/>
      </w:pPr>
      <w:rPr>
        <w:rFonts w:hint="default"/>
        <w:lang w:val="ru-RU" w:eastAsia="ru-RU" w:bidi="ru-RU"/>
      </w:rPr>
    </w:lvl>
    <w:lvl w:ilvl="5" w:tplc="066CB428">
      <w:numFmt w:val="bullet"/>
      <w:lvlText w:val="•"/>
      <w:lvlJc w:val="left"/>
      <w:pPr>
        <w:ind w:left="2353" w:hanging="118"/>
      </w:pPr>
      <w:rPr>
        <w:rFonts w:hint="default"/>
        <w:lang w:val="ru-RU" w:eastAsia="ru-RU" w:bidi="ru-RU"/>
      </w:rPr>
    </w:lvl>
    <w:lvl w:ilvl="6" w:tplc="F02C702E">
      <w:numFmt w:val="bullet"/>
      <w:lvlText w:val="•"/>
      <w:lvlJc w:val="left"/>
      <w:pPr>
        <w:ind w:left="2784" w:hanging="118"/>
      </w:pPr>
      <w:rPr>
        <w:rFonts w:hint="default"/>
        <w:lang w:val="ru-RU" w:eastAsia="ru-RU" w:bidi="ru-RU"/>
      </w:rPr>
    </w:lvl>
    <w:lvl w:ilvl="7" w:tplc="0318E8A2">
      <w:numFmt w:val="bullet"/>
      <w:lvlText w:val="•"/>
      <w:lvlJc w:val="left"/>
      <w:pPr>
        <w:ind w:left="3214" w:hanging="118"/>
      </w:pPr>
      <w:rPr>
        <w:rFonts w:hint="default"/>
        <w:lang w:val="ru-RU" w:eastAsia="ru-RU" w:bidi="ru-RU"/>
      </w:rPr>
    </w:lvl>
    <w:lvl w:ilvl="8" w:tplc="3670B5D8">
      <w:numFmt w:val="bullet"/>
      <w:lvlText w:val="•"/>
      <w:lvlJc w:val="left"/>
      <w:pPr>
        <w:ind w:left="3645" w:hanging="118"/>
      </w:pPr>
      <w:rPr>
        <w:rFonts w:hint="default"/>
        <w:lang w:val="ru-RU" w:eastAsia="ru-RU" w:bidi="ru-RU"/>
      </w:rPr>
    </w:lvl>
  </w:abstractNum>
  <w:abstractNum w:abstractNumId="4" w15:restartNumberingAfterBreak="0">
    <w:nsid w:val="528B7545"/>
    <w:multiLevelType w:val="hybridMultilevel"/>
    <w:tmpl w:val="4F5E5F8E"/>
    <w:lvl w:ilvl="0" w:tplc="55423D86">
      <w:numFmt w:val="bullet"/>
      <w:lvlText w:val="-"/>
      <w:lvlJc w:val="left"/>
      <w:pPr>
        <w:ind w:left="488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8E28FEBE">
      <w:numFmt w:val="bullet"/>
      <w:lvlText w:val="•"/>
      <w:lvlJc w:val="left"/>
      <w:pPr>
        <w:ind w:left="873" w:hanging="118"/>
      </w:pPr>
      <w:rPr>
        <w:rFonts w:hint="default"/>
        <w:lang w:val="ru-RU" w:eastAsia="ru-RU" w:bidi="ru-RU"/>
      </w:rPr>
    </w:lvl>
    <w:lvl w:ilvl="2" w:tplc="5D1A2872">
      <w:numFmt w:val="bullet"/>
      <w:lvlText w:val="•"/>
      <w:lvlJc w:val="left"/>
      <w:pPr>
        <w:ind w:left="1266" w:hanging="118"/>
      </w:pPr>
      <w:rPr>
        <w:rFonts w:hint="default"/>
        <w:lang w:val="ru-RU" w:eastAsia="ru-RU" w:bidi="ru-RU"/>
      </w:rPr>
    </w:lvl>
    <w:lvl w:ilvl="3" w:tplc="F536D364">
      <w:numFmt w:val="bullet"/>
      <w:lvlText w:val="•"/>
      <w:lvlJc w:val="left"/>
      <w:pPr>
        <w:ind w:left="1659" w:hanging="118"/>
      </w:pPr>
      <w:rPr>
        <w:rFonts w:hint="default"/>
        <w:lang w:val="ru-RU" w:eastAsia="ru-RU" w:bidi="ru-RU"/>
      </w:rPr>
    </w:lvl>
    <w:lvl w:ilvl="4" w:tplc="4F3AB5D8">
      <w:numFmt w:val="bullet"/>
      <w:lvlText w:val="•"/>
      <w:lvlJc w:val="left"/>
      <w:pPr>
        <w:ind w:left="2052" w:hanging="118"/>
      </w:pPr>
      <w:rPr>
        <w:rFonts w:hint="default"/>
        <w:lang w:val="ru-RU" w:eastAsia="ru-RU" w:bidi="ru-RU"/>
      </w:rPr>
    </w:lvl>
    <w:lvl w:ilvl="5" w:tplc="B0509404">
      <w:numFmt w:val="bullet"/>
      <w:lvlText w:val="•"/>
      <w:lvlJc w:val="left"/>
      <w:pPr>
        <w:ind w:left="2445" w:hanging="118"/>
      </w:pPr>
      <w:rPr>
        <w:rFonts w:hint="default"/>
        <w:lang w:val="ru-RU" w:eastAsia="ru-RU" w:bidi="ru-RU"/>
      </w:rPr>
    </w:lvl>
    <w:lvl w:ilvl="6" w:tplc="EAE4EAC4">
      <w:numFmt w:val="bullet"/>
      <w:lvlText w:val="•"/>
      <w:lvlJc w:val="left"/>
      <w:pPr>
        <w:ind w:left="2838" w:hanging="118"/>
      </w:pPr>
      <w:rPr>
        <w:rFonts w:hint="default"/>
        <w:lang w:val="ru-RU" w:eastAsia="ru-RU" w:bidi="ru-RU"/>
      </w:rPr>
    </w:lvl>
    <w:lvl w:ilvl="7" w:tplc="297CC89C">
      <w:numFmt w:val="bullet"/>
      <w:lvlText w:val="•"/>
      <w:lvlJc w:val="left"/>
      <w:pPr>
        <w:ind w:left="3231" w:hanging="118"/>
      </w:pPr>
      <w:rPr>
        <w:rFonts w:hint="default"/>
        <w:lang w:val="ru-RU" w:eastAsia="ru-RU" w:bidi="ru-RU"/>
      </w:rPr>
    </w:lvl>
    <w:lvl w:ilvl="8" w:tplc="88C218B2">
      <w:numFmt w:val="bullet"/>
      <w:lvlText w:val="•"/>
      <w:lvlJc w:val="left"/>
      <w:pPr>
        <w:ind w:left="3624" w:hanging="118"/>
      </w:pPr>
      <w:rPr>
        <w:rFonts w:hint="default"/>
        <w:lang w:val="ru-RU" w:eastAsia="ru-RU" w:bidi="ru-RU"/>
      </w:rPr>
    </w:lvl>
  </w:abstractNum>
  <w:abstractNum w:abstractNumId="5" w15:restartNumberingAfterBreak="0">
    <w:nsid w:val="535E76B5"/>
    <w:multiLevelType w:val="hybridMultilevel"/>
    <w:tmpl w:val="994222BE"/>
    <w:lvl w:ilvl="0" w:tplc="5DF89044">
      <w:numFmt w:val="bullet"/>
      <w:lvlText w:val="-"/>
      <w:lvlJc w:val="left"/>
      <w:pPr>
        <w:ind w:left="488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E59ADB3C">
      <w:numFmt w:val="bullet"/>
      <w:lvlText w:val="•"/>
      <w:lvlJc w:val="left"/>
      <w:pPr>
        <w:ind w:left="873" w:hanging="118"/>
      </w:pPr>
      <w:rPr>
        <w:rFonts w:hint="default"/>
        <w:lang w:val="ru-RU" w:eastAsia="ru-RU" w:bidi="ru-RU"/>
      </w:rPr>
    </w:lvl>
    <w:lvl w:ilvl="2" w:tplc="18363E76">
      <w:numFmt w:val="bullet"/>
      <w:lvlText w:val="•"/>
      <w:lvlJc w:val="left"/>
      <w:pPr>
        <w:ind w:left="1266" w:hanging="118"/>
      </w:pPr>
      <w:rPr>
        <w:rFonts w:hint="default"/>
        <w:lang w:val="ru-RU" w:eastAsia="ru-RU" w:bidi="ru-RU"/>
      </w:rPr>
    </w:lvl>
    <w:lvl w:ilvl="3" w:tplc="8EDAE2D0">
      <w:numFmt w:val="bullet"/>
      <w:lvlText w:val="•"/>
      <w:lvlJc w:val="left"/>
      <w:pPr>
        <w:ind w:left="1659" w:hanging="118"/>
      </w:pPr>
      <w:rPr>
        <w:rFonts w:hint="default"/>
        <w:lang w:val="ru-RU" w:eastAsia="ru-RU" w:bidi="ru-RU"/>
      </w:rPr>
    </w:lvl>
    <w:lvl w:ilvl="4" w:tplc="077ECE94">
      <w:numFmt w:val="bullet"/>
      <w:lvlText w:val="•"/>
      <w:lvlJc w:val="left"/>
      <w:pPr>
        <w:ind w:left="2052" w:hanging="118"/>
      </w:pPr>
      <w:rPr>
        <w:rFonts w:hint="default"/>
        <w:lang w:val="ru-RU" w:eastAsia="ru-RU" w:bidi="ru-RU"/>
      </w:rPr>
    </w:lvl>
    <w:lvl w:ilvl="5" w:tplc="B7B66F34">
      <w:numFmt w:val="bullet"/>
      <w:lvlText w:val="•"/>
      <w:lvlJc w:val="left"/>
      <w:pPr>
        <w:ind w:left="2445" w:hanging="118"/>
      </w:pPr>
      <w:rPr>
        <w:rFonts w:hint="default"/>
        <w:lang w:val="ru-RU" w:eastAsia="ru-RU" w:bidi="ru-RU"/>
      </w:rPr>
    </w:lvl>
    <w:lvl w:ilvl="6" w:tplc="B0845CF0">
      <w:numFmt w:val="bullet"/>
      <w:lvlText w:val="•"/>
      <w:lvlJc w:val="left"/>
      <w:pPr>
        <w:ind w:left="2838" w:hanging="118"/>
      </w:pPr>
      <w:rPr>
        <w:rFonts w:hint="default"/>
        <w:lang w:val="ru-RU" w:eastAsia="ru-RU" w:bidi="ru-RU"/>
      </w:rPr>
    </w:lvl>
    <w:lvl w:ilvl="7" w:tplc="C204A166">
      <w:numFmt w:val="bullet"/>
      <w:lvlText w:val="•"/>
      <w:lvlJc w:val="left"/>
      <w:pPr>
        <w:ind w:left="3231" w:hanging="118"/>
      </w:pPr>
      <w:rPr>
        <w:rFonts w:hint="default"/>
        <w:lang w:val="ru-RU" w:eastAsia="ru-RU" w:bidi="ru-RU"/>
      </w:rPr>
    </w:lvl>
    <w:lvl w:ilvl="8" w:tplc="543CF482">
      <w:numFmt w:val="bullet"/>
      <w:lvlText w:val="•"/>
      <w:lvlJc w:val="left"/>
      <w:pPr>
        <w:ind w:left="3624" w:hanging="118"/>
      </w:pPr>
      <w:rPr>
        <w:rFonts w:hint="default"/>
        <w:lang w:val="ru-RU" w:eastAsia="ru-RU" w:bidi="ru-RU"/>
      </w:rPr>
    </w:lvl>
  </w:abstractNum>
  <w:abstractNum w:abstractNumId="6" w15:restartNumberingAfterBreak="0">
    <w:nsid w:val="55D22035"/>
    <w:multiLevelType w:val="hybridMultilevel"/>
    <w:tmpl w:val="748EF2C0"/>
    <w:lvl w:ilvl="0" w:tplc="5B263408">
      <w:numFmt w:val="bullet"/>
      <w:lvlText w:val="-"/>
      <w:lvlJc w:val="left"/>
      <w:pPr>
        <w:ind w:left="200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74D46E1C">
      <w:numFmt w:val="bullet"/>
      <w:lvlText w:val="•"/>
      <w:lvlJc w:val="left"/>
      <w:pPr>
        <w:ind w:left="630" w:hanging="118"/>
      </w:pPr>
      <w:rPr>
        <w:rFonts w:hint="default"/>
        <w:lang w:val="ru-RU" w:eastAsia="ru-RU" w:bidi="ru-RU"/>
      </w:rPr>
    </w:lvl>
    <w:lvl w:ilvl="2" w:tplc="89702B98">
      <w:numFmt w:val="bullet"/>
      <w:lvlText w:val="•"/>
      <w:lvlJc w:val="left"/>
      <w:pPr>
        <w:ind w:left="1061" w:hanging="118"/>
      </w:pPr>
      <w:rPr>
        <w:rFonts w:hint="default"/>
        <w:lang w:val="ru-RU" w:eastAsia="ru-RU" w:bidi="ru-RU"/>
      </w:rPr>
    </w:lvl>
    <w:lvl w:ilvl="3" w:tplc="EB386F72">
      <w:numFmt w:val="bullet"/>
      <w:lvlText w:val="•"/>
      <w:lvlJc w:val="left"/>
      <w:pPr>
        <w:ind w:left="1492" w:hanging="118"/>
      </w:pPr>
      <w:rPr>
        <w:rFonts w:hint="default"/>
        <w:lang w:val="ru-RU" w:eastAsia="ru-RU" w:bidi="ru-RU"/>
      </w:rPr>
    </w:lvl>
    <w:lvl w:ilvl="4" w:tplc="D88E724A">
      <w:numFmt w:val="bullet"/>
      <w:lvlText w:val="•"/>
      <w:lvlJc w:val="left"/>
      <w:pPr>
        <w:ind w:left="1922" w:hanging="118"/>
      </w:pPr>
      <w:rPr>
        <w:rFonts w:hint="default"/>
        <w:lang w:val="ru-RU" w:eastAsia="ru-RU" w:bidi="ru-RU"/>
      </w:rPr>
    </w:lvl>
    <w:lvl w:ilvl="5" w:tplc="E820BB7E">
      <w:numFmt w:val="bullet"/>
      <w:lvlText w:val="•"/>
      <w:lvlJc w:val="left"/>
      <w:pPr>
        <w:ind w:left="2353" w:hanging="118"/>
      </w:pPr>
      <w:rPr>
        <w:rFonts w:hint="default"/>
        <w:lang w:val="ru-RU" w:eastAsia="ru-RU" w:bidi="ru-RU"/>
      </w:rPr>
    </w:lvl>
    <w:lvl w:ilvl="6" w:tplc="7D4066D0">
      <w:numFmt w:val="bullet"/>
      <w:lvlText w:val="•"/>
      <w:lvlJc w:val="left"/>
      <w:pPr>
        <w:ind w:left="2784" w:hanging="118"/>
      </w:pPr>
      <w:rPr>
        <w:rFonts w:hint="default"/>
        <w:lang w:val="ru-RU" w:eastAsia="ru-RU" w:bidi="ru-RU"/>
      </w:rPr>
    </w:lvl>
    <w:lvl w:ilvl="7" w:tplc="A88EDAC4">
      <w:numFmt w:val="bullet"/>
      <w:lvlText w:val="•"/>
      <w:lvlJc w:val="left"/>
      <w:pPr>
        <w:ind w:left="3214" w:hanging="118"/>
      </w:pPr>
      <w:rPr>
        <w:rFonts w:hint="default"/>
        <w:lang w:val="ru-RU" w:eastAsia="ru-RU" w:bidi="ru-RU"/>
      </w:rPr>
    </w:lvl>
    <w:lvl w:ilvl="8" w:tplc="27483DA8">
      <w:numFmt w:val="bullet"/>
      <w:lvlText w:val="•"/>
      <w:lvlJc w:val="left"/>
      <w:pPr>
        <w:ind w:left="3645" w:hanging="118"/>
      </w:pPr>
      <w:rPr>
        <w:rFonts w:hint="default"/>
        <w:lang w:val="ru-RU" w:eastAsia="ru-RU" w:bidi="ru-RU"/>
      </w:rPr>
    </w:lvl>
  </w:abstractNum>
  <w:abstractNum w:abstractNumId="7" w15:restartNumberingAfterBreak="0">
    <w:nsid w:val="5ABB0031"/>
    <w:multiLevelType w:val="hybridMultilevel"/>
    <w:tmpl w:val="258A8D76"/>
    <w:lvl w:ilvl="0" w:tplc="86B40994">
      <w:numFmt w:val="bullet"/>
      <w:lvlText w:val="-"/>
      <w:lvlJc w:val="left"/>
      <w:pPr>
        <w:ind w:left="200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AF5289E0">
      <w:numFmt w:val="bullet"/>
      <w:lvlText w:val="•"/>
      <w:lvlJc w:val="left"/>
      <w:pPr>
        <w:ind w:left="630" w:hanging="118"/>
      </w:pPr>
      <w:rPr>
        <w:rFonts w:hint="default"/>
        <w:lang w:val="ru-RU" w:eastAsia="ru-RU" w:bidi="ru-RU"/>
      </w:rPr>
    </w:lvl>
    <w:lvl w:ilvl="2" w:tplc="ED72BC90">
      <w:numFmt w:val="bullet"/>
      <w:lvlText w:val="•"/>
      <w:lvlJc w:val="left"/>
      <w:pPr>
        <w:ind w:left="1061" w:hanging="118"/>
      </w:pPr>
      <w:rPr>
        <w:rFonts w:hint="default"/>
        <w:lang w:val="ru-RU" w:eastAsia="ru-RU" w:bidi="ru-RU"/>
      </w:rPr>
    </w:lvl>
    <w:lvl w:ilvl="3" w:tplc="7C50770A">
      <w:numFmt w:val="bullet"/>
      <w:lvlText w:val="•"/>
      <w:lvlJc w:val="left"/>
      <w:pPr>
        <w:ind w:left="1492" w:hanging="118"/>
      </w:pPr>
      <w:rPr>
        <w:rFonts w:hint="default"/>
        <w:lang w:val="ru-RU" w:eastAsia="ru-RU" w:bidi="ru-RU"/>
      </w:rPr>
    </w:lvl>
    <w:lvl w:ilvl="4" w:tplc="265CDDDC">
      <w:numFmt w:val="bullet"/>
      <w:lvlText w:val="•"/>
      <w:lvlJc w:val="left"/>
      <w:pPr>
        <w:ind w:left="1922" w:hanging="118"/>
      </w:pPr>
      <w:rPr>
        <w:rFonts w:hint="default"/>
        <w:lang w:val="ru-RU" w:eastAsia="ru-RU" w:bidi="ru-RU"/>
      </w:rPr>
    </w:lvl>
    <w:lvl w:ilvl="5" w:tplc="D7F2F500">
      <w:numFmt w:val="bullet"/>
      <w:lvlText w:val="•"/>
      <w:lvlJc w:val="left"/>
      <w:pPr>
        <w:ind w:left="2353" w:hanging="118"/>
      </w:pPr>
      <w:rPr>
        <w:rFonts w:hint="default"/>
        <w:lang w:val="ru-RU" w:eastAsia="ru-RU" w:bidi="ru-RU"/>
      </w:rPr>
    </w:lvl>
    <w:lvl w:ilvl="6" w:tplc="BDCE315A">
      <w:numFmt w:val="bullet"/>
      <w:lvlText w:val="•"/>
      <w:lvlJc w:val="left"/>
      <w:pPr>
        <w:ind w:left="2784" w:hanging="118"/>
      </w:pPr>
      <w:rPr>
        <w:rFonts w:hint="default"/>
        <w:lang w:val="ru-RU" w:eastAsia="ru-RU" w:bidi="ru-RU"/>
      </w:rPr>
    </w:lvl>
    <w:lvl w:ilvl="7" w:tplc="9EE8C2E4">
      <w:numFmt w:val="bullet"/>
      <w:lvlText w:val="•"/>
      <w:lvlJc w:val="left"/>
      <w:pPr>
        <w:ind w:left="3214" w:hanging="118"/>
      </w:pPr>
      <w:rPr>
        <w:rFonts w:hint="default"/>
        <w:lang w:val="ru-RU" w:eastAsia="ru-RU" w:bidi="ru-RU"/>
      </w:rPr>
    </w:lvl>
    <w:lvl w:ilvl="8" w:tplc="56520B8A">
      <w:numFmt w:val="bullet"/>
      <w:lvlText w:val="•"/>
      <w:lvlJc w:val="left"/>
      <w:pPr>
        <w:ind w:left="3645" w:hanging="118"/>
      </w:pPr>
      <w:rPr>
        <w:rFonts w:hint="default"/>
        <w:lang w:val="ru-RU" w:eastAsia="ru-RU" w:bidi="ru-RU"/>
      </w:rPr>
    </w:lvl>
  </w:abstractNum>
  <w:abstractNum w:abstractNumId="8" w15:restartNumberingAfterBreak="0">
    <w:nsid w:val="715055F8"/>
    <w:multiLevelType w:val="hybridMultilevel"/>
    <w:tmpl w:val="8AAC533E"/>
    <w:lvl w:ilvl="0" w:tplc="C2E8E0FA">
      <w:numFmt w:val="bullet"/>
      <w:lvlText w:val="-"/>
      <w:lvlJc w:val="left"/>
      <w:pPr>
        <w:ind w:left="200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92BC9DB4">
      <w:numFmt w:val="bullet"/>
      <w:lvlText w:val="•"/>
      <w:lvlJc w:val="left"/>
      <w:pPr>
        <w:ind w:left="630" w:hanging="118"/>
      </w:pPr>
      <w:rPr>
        <w:rFonts w:hint="default"/>
        <w:lang w:val="ru-RU" w:eastAsia="ru-RU" w:bidi="ru-RU"/>
      </w:rPr>
    </w:lvl>
    <w:lvl w:ilvl="2" w:tplc="9130569A">
      <w:numFmt w:val="bullet"/>
      <w:lvlText w:val="•"/>
      <w:lvlJc w:val="left"/>
      <w:pPr>
        <w:ind w:left="1061" w:hanging="118"/>
      </w:pPr>
      <w:rPr>
        <w:rFonts w:hint="default"/>
        <w:lang w:val="ru-RU" w:eastAsia="ru-RU" w:bidi="ru-RU"/>
      </w:rPr>
    </w:lvl>
    <w:lvl w:ilvl="3" w:tplc="B076433A">
      <w:numFmt w:val="bullet"/>
      <w:lvlText w:val="•"/>
      <w:lvlJc w:val="left"/>
      <w:pPr>
        <w:ind w:left="1492" w:hanging="118"/>
      </w:pPr>
      <w:rPr>
        <w:rFonts w:hint="default"/>
        <w:lang w:val="ru-RU" w:eastAsia="ru-RU" w:bidi="ru-RU"/>
      </w:rPr>
    </w:lvl>
    <w:lvl w:ilvl="4" w:tplc="85CE8E8E">
      <w:numFmt w:val="bullet"/>
      <w:lvlText w:val="•"/>
      <w:lvlJc w:val="left"/>
      <w:pPr>
        <w:ind w:left="1922" w:hanging="118"/>
      </w:pPr>
      <w:rPr>
        <w:rFonts w:hint="default"/>
        <w:lang w:val="ru-RU" w:eastAsia="ru-RU" w:bidi="ru-RU"/>
      </w:rPr>
    </w:lvl>
    <w:lvl w:ilvl="5" w:tplc="6DAC0024">
      <w:numFmt w:val="bullet"/>
      <w:lvlText w:val="•"/>
      <w:lvlJc w:val="left"/>
      <w:pPr>
        <w:ind w:left="2353" w:hanging="118"/>
      </w:pPr>
      <w:rPr>
        <w:rFonts w:hint="default"/>
        <w:lang w:val="ru-RU" w:eastAsia="ru-RU" w:bidi="ru-RU"/>
      </w:rPr>
    </w:lvl>
    <w:lvl w:ilvl="6" w:tplc="A11295FC">
      <w:numFmt w:val="bullet"/>
      <w:lvlText w:val="•"/>
      <w:lvlJc w:val="left"/>
      <w:pPr>
        <w:ind w:left="2784" w:hanging="118"/>
      </w:pPr>
      <w:rPr>
        <w:rFonts w:hint="default"/>
        <w:lang w:val="ru-RU" w:eastAsia="ru-RU" w:bidi="ru-RU"/>
      </w:rPr>
    </w:lvl>
    <w:lvl w:ilvl="7" w:tplc="542C84F4">
      <w:numFmt w:val="bullet"/>
      <w:lvlText w:val="•"/>
      <w:lvlJc w:val="left"/>
      <w:pPr>
        <w:ind w:left="3214" w:hanging="118"/>
      </w:pPr>
      <w:rPr>
        <w:rFonts w:hint="default"/>
        <w:lang w:val="ru-RU" w:eastAsia="ru-RU" w:bidi="ru-RU"/>
      </w:rPr>
    </w:lvl>
    <w:lvl w:ilvl="8" w:tplc="E800E8AA">
      <w:numFmt w:val="bullet"/>
      <w:lvlText w:val="•"/>
      <w:lvlJc w:val="left"/>
      <w:pPr>
        <w:ind w:left="3645" w:hanging="118"/>
      </w:pPr>
      <w:rPr>
        <w:rFonts w:hint="default"/>
        <w:lang w:val="ru-RU" w:eastAsia="ru-RU" w:bidi="ru-RU"/>
      </w:rPr>
    </w:lvl>
  </w:abstractNum>
  <w:abstractNum w:abstractNumId="9" w15:restartNumberingAfterBreak="0">
    <w:nsid w:val="7FD974F1"/>
    <w:multiLevelType w:val="hybridMultilevel"/>
    <w:tmpl w:val="1416FAEC"/>
    <w:lvl w:ilvl="0" w:tplc="BFAE056A">
      <w:numFmt w:val="bullet"/>
      <w:lvlText w:val="-"/>
      <w:lvlJc w:val="left"/>
      <w:pPr>
        <w:ind w:left="488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ru-RU" w:bidi="ru-RU"/>
      </w:rPr>
    </w:lvl>
    <w:lvl w:ilvl="1" w:tplc="EC783FEC">
      <w:numFmt w:val="bullet"/>
      <w:lvlText w:val="•"/>
      <w:lvlJc w:val="left"/>
      <w:pPr>
        <w:ind w:left="873" w:hanging="118"/>
      </w:pPr>
      <w:rPr>
        <w:rFonts w:hint="default"/>
        <w:lang w:val="ru-RU" w:eastAsia="ru-RU" w:bidi="ru-RU"/>
      </w:rPr>
    </w:lvl>
    <w:lvl w:ilvl="2" w:tplc="D0E2E396">
      <w:numFmt w:val="bullet"/>
      <w:lvlText w:val="•"/>
      <w:lvlJc w:val="left"/>
      <w:pPr>
        <w:ind w:left="1266" w:hanging="118"/>
      </w:pPr>
      <w:rPr>
        <w:rFonts w:hint="default"/>
        <w:lang w:val="ru-RU" w:eastAsia="ru-RU" w:bidi="ru-RU"/>
      </w:rPr>
    </w:lvl>
    <w:lvl w:ilvl="3" w:tplc="B6A8F5B2">
      <w:numFmt w:val="bullet"/>
      <w:lvlText w:val="•"/>
      <w:lvlJc w:val="left"/>
      <w:pPr>
        <w:ind w:left="1659" w:hanging="118"/>
      </w:pPr>
      <w:rPr>
        <w:rFonts w:hint="default"/>
        <w:lang w:val="ru-RU" w:eastAsia="ru-RU" w:bidi="ru-RU"/>
      </w:rPr>
    </w:lvl>
    <w:lvl w:ilvl="4" w:tplc="6EFA0CE0">
      <w:numFmt w:val="bullet"/>
      <w:lvlText w:val="•"/>
      <w:lvlJc w:val="left"/>
      <w:pPr>
        <w:ind w:left="2052" w:hanging="118"/>
      </w:pPr>
      <w:rPr>
        <w:rFonts w:hint="default"/>
        <w:lang w:val="ru-RU" w:eastAsia="ru-RU" w:bidi="ru-RU"/>
      </w:rPr>
    </w:lvl>
    <w:lvl w:ilvl="5" w:tplc="2AAC8B7C">
      <w:numFmt w:val="bullet"/>
      <w:lvlText w:val="•"/>
      <w:lvlJc w:val="left"/>
      <w:pPr>
        <w:ind w:left="2445" w:hanging="118"/>
      </w:pPr>
      <w:rPr>
        <w:rFonts w:hint="default"/>
        <w:lang w:val="ru-RU" w:eastAsia="ru-RU" w:bidi="ru-RU"/>
      </w:rPr>
    </w:lvl>
    <w:lvl w:ilvl="6" w:tplc="B2F4E65C">
      <w:numFmt w:val="bullet"/>
      <w:lvlText w:val="•"/>
      <w:lvlJc w:val="left"/>
      <w:pPr>
        <w:ind w:left="2838" w:hanging="118"/>
      </w:pPr>
      <w:rPr>
        <w:rFonts w:hint="default"/>
        <w:lang w:val="ru-RU" w:eastAsia="ru-RU" w:bidi="ru-RU"/>
      </w:rPr>
    </w:lvl>
    <w:lvl w:ilvl="7" w:tplc="09660E52">
      <w:numFmt w:val="bullet"/>
      <w:lvlText w:val="•"/>
      <w:lvlJc w:val="left"/>
      <w:pPr>
        <w:ind w:left="3231" w:hanging="118"/>
      </w:pPr>
      <w:rPr>
        <w:rFonts w:hint="default"/>
        <w:lang w:val="ru-RU" w:eastAsia="ru-RU" w:bidi="ru-RU"/>
      </w:rPr>
    </w:lvl>
    <w:lvl w:ilvl="8" w:tplc="A456F37A">
      <w:numFmt w:val="bullet"/>
      <w:lvlText w:val="•"/>
      <w:lvlJc w:val="left"/>
      <w:pPr>
        <w:ind w:left="3624" w:hanging="11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1170"/>
    <w:rsid w:val="00831E6A"/>
    <w:rsid w:val="009049F7"/>
    <w:rsid w:val="0092688D"/>
    <w:rsid w:val="009F5B90"/>
    <w:rsid w:val="00C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551E3E"/>
  <w15:docId w15:val="{3141885E-6D28-44B7-BB29-84C0455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9F5B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B9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F5B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B9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Эля</cp:lastModifiedBy>
  <cp:revision>4</cp:revision>
  <dcterms:created xsi:type="dcterms:W3CDTF">2021-06-08T04:54:00Z</dcterms:created>
  <dcterms:modified xsi:type="dcterms:W3CDTF">2021-07-14T09:35:00Z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