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69" w:rsidRDefault="001F3937">
      <w:pPr>
        <w:spacing w:before="83" w:line="420" w:lineRule="exact"/>
        <w:ind w:left="4563"/>
        <w:rPr>
          <w:rFonts w:ascii="Arial Black" w:hAnsi="Arial Black"/>
          <w:sz w:val="32"/>
        </w:rPr>
      </w:pPr>
      <w:r>
        <w:rPr>
          <w:rFonts w:ascii="Arial Black" w:hAnsi="Arial Black"/>
          <w:color w:val="231F20"/>
          <w:sz w:val="32"/>
        </w:rPr>
        <w:t>Санаторий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«</w:t>
      </w:r>
      <w:proofErr w:type="spellStart"/>
      <w:r>
        <w:rPr>
          <w:rFonts w:ascii="Arial Black" w:hAnsi="Arial Black"/>
          <w:color w:val="231F20"/>
          <w:sz w:val="32"/>
        </w:rPr>
        <w:t>Ингала</w:t>
      </w:r>
      <w:proofErr w:type="spellEnd"/>
      <w:r>
        <w:rPr>
          <w:rFonts w:ascii="Arial Black" w:hAnsi="Arial Black"/>
          <w:color w:val="231F20"/>
          <w:sz w:val="32"/>
        </w:rPr>
        <w:t>»</w:t>
      </w:r>
    </w:p>
    <w:p w:rsidR="00277A69" w:rsidRDefault="001F3937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оздоровительные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путёвки</w:t>
      </w:r>
    </w:p>
    <w:p w:rsidR="00277A69" w:rsidRDefault="001F3937">
      <w:pPr>
        <w:pStyle w:val="1"/>
        <w:spacing w:before="240"/>
        <w:ind w:left="4563"/>
        <w:rPr>
          <w:rFonts w:ascii="Arial" w:hAnsi="Arial"/>
        </w:rPr>
      </w:pP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11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января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по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27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декабря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2021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года</w:t>
      </w:r>
    </w:p>
    <w:p w:rsidR="00277A69" w:rsidRDefault="00277A69">
      <w:pPr>
        <w:pStyle w:val="a3"/>
        <w:rPr>
          <w:sz w:val="26"/>
        </w:rPr>
      </w:pPr>
    </w:p>
    <w:p w:rsidR="00277A69" w:rsidRDefault="00277A69">
      <w:pPr>
        <w:pStyle w:val="a3"/>
      </w:pPr>
    </w:p>
    <w:p w:rsidR="00277A69" w:rsidRDefault="00277A69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59"/>
        <w:gridCol w:w="860"/>
        <w:gridCol w:w="980"/>
        <w:gridCol w:w="920"/>
        <w:gridCol w:w="979"/>
        <w:gridCol w:w="860"/>
        <w:gridCol w:w="919"/>
        <w:gridCol w:w="919"/>
        <w:gridCol w:w="919"/>
        <w:gridCol w:w="953"/>
        <w:gridCol w:w="885"/>
        <w:gridCol w:w="919"/>
        <w:gridCol w:w="919"/>
        <w:gridCol w:w="919"/>
        <w:gridCol w:w="919"/>
        <w:gridCol w:w="919"/>
      </w:tblGrid>
      <w:tr w:rsidR="00277A69">
        <w:trPr>
          <w:trHeight w:val="327"/>
        </w:trPr>
        <w:tc>
          <w:tcPr>
            <w:tcW w:w="16248" w:type="dxa"/>
            <w:gridSpan w:val="16"/>
            <w:shd w:val="clear" w:color="auto" w:fill="D4E7F4"/>
          </w:tcPr>
          <w:p w:rsidR="00277A69" w:rsidRDefault="001F3937">
            <w:pPr>
              <w:pStyle w:val="TableParagraph"/>
              <w:spacing w:before="77"/>
              <w:ind w:left="7997" w:right="55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сутки.</w:t>
            </w:r>
          </w:p>
        </w:tc>
      </w:tr>
      <w:tr w:rsidR="00277A69">
        <w:trPr>
          <w:trHeight w:val="981"/>
        </w:trPr>
        <w:tc>
          <w:tcPr>
            <w:tcW w:w="2459" w:type="dxa"/>
            <w:vMerge w:val="restart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:rsidR="00277A69" w:rsidRDefault="00277A69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:rsidR="00277A69" w:rsidRDefault="001F3937">
            <w:pPr>
              <w:pStyle w:val="TableParagraph"/>
              <w:spacing w:before="128" w:line="240" w:lineRule="atLeast"/>
              <w:ind w:left="399" w:right="392" w:firstLine="49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Сезон /</w:t>
            </w:r>
            <w:r>
              <w:rPr>
                <w:rFonts w:ascii="Arial" w:hAns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категория</w:t>
            </w:r>
            <w:r>
              <w:rPr>
                <w:rFonts w:ascii="Arial" w:hAns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номера</w:t>
            </w:r>
          </w:p>
        </w:tc>
        <w:tc>
          <w:tcPr>
            <w:tcW w:w="860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gridSpan w:val="3"/>
            <w:shd w:val="clear" w:color="auto" w:fill="D4E7F4"/>
          </w:tcPr>
          <w:p w:rsidR="00277A69" w:rsidRDefault="00277A69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277A69" w:rsidRDefault="001F3937">
            <w:pPr>
              <w:pStyle w:val="TableParagraph"/>
              <w:spacing w:before="0" w:line="235" w:lineRule="exact"/>
              <w:ind w:left="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января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февраля,</w:t>
            </w:r>
          </w:p>
          <w:p w:rsidR="00277A69" w:rsidRDefault="001F3937">
            <w:pPr>
              <w:pStyle w:val="TableParagraph"/>
              <w:spacing w:before="0" w:line="235" w:lineRule="exact"/>
              <w:ind w:left="15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ноября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декабря</w:t>
            </w:r>
          </w:p>
        </w:tc>
        <w:tc>
          <w:tcPr>
            <w:tcW w:w="860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gridSpan w:val="3"/>
            <w:shd w:val="clear" w:color="auto" w:fill="D4E7F4"/>
          </w:tcPr>
          <w:p w:rsidR="00277A69" w:rsidRDefault="001F3937">
            <w:pPr>
              <w:pStyle w:val="TableParagraph"/>
              <w:spacing w:before="43" w:line="235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февраля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</w:p>
          <w:p w:rsidR="00277A69" w:rsidRDefault="001F3937">
            <w:pPr>
              <w:pStyle w:val="TableParagraph"/>
              <w:spacing w:before="0" w:line="216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</w:p>
          <w:p w:rsidR="00277A69" w:rsidRDefault="001F3937">
            <w:pPr>
              <w:pStyle w:val="TableParagraph"/>
              <w:spacing w:before="0" w:line="216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июня</w:t>
            </w:r>
          </w:p>
          <w:p w:rsidR="00277A69" w:rsidRDefault="001F3937">
            <w:pPr>
              <w:pStyle w:val="TableParagraph"/>
              <w:spacing w:before="0" w:line="235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августа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октября</w:t>
            </w:r>
          </w:p>
        </w:tc>
        <w:tc>
          <w:tcPr>
            <w:tcW w:w="885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57" w:type="dxa"/>
            <w:gridSpan w:val="3"/>
            <w:shd w:val="clear" w:color="auto" w:fill="D4E7F4"/>
          </w:tcPr>
          <w:p w:rsidR="00277A69" w:rsidRDefault="001F3937">
            <w:pPr>
              <w:pStyle w:val="TableParagraph"/>
              <w:spacing w:before="43" w:line="235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</w:p>
          <w:p w:rsidR="00277A69" w:rsidRDefault="001F3937">
            <w:pPr>
              <w:pStyle w:val="TableParagraph"/>
              <w:spacing w:before="0" w:line="216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</w:p>
          <w:p w:rsidR="00277A69" w:rsidRDefault="001F3937">
            <w:pPr>
              <w:pStyle w:val="TableParagraph"/>
              <w:spacing w:before="0" w:line="216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июня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августа</w:t>
            </w:r>
          </w:p>
          <w:p w:rsidR="00277A69" w:rsidRDefault="001F3937">
            <w:pPr>
              <w:pStyle w:val="TableParagraph"/>
              <w:spacing w:before="0" w:line="235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октября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ноября</w:t>
            </w: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77A69">
        <w:trPr>
          <w:trHeight w:val="148"/>
        </w:trPr>
        <w:tc>
          <w:tcPr>
            <w:tcW w:w="2459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0" w:type="dxa"/>
            <w:vMerge w:val="restart"/>
            <w:shd w:val="clear" w:color="auto" w:fill="D4E7F4"/>
          </w:tcPr>
          <w:p w:rsidR="00277A69" w:rsidRDefault="001F3937">
            <w:pPr>
              <w:pStyle w:val="TableParagraph"/>
              <w:spacing w:before="30" w:line="249" w:lineRule="auto"/>
              <w:ind w:left="178" w:right="118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277A69" w:rsidRDefault="001F3937">
            <w:pPr>
              <w:pStyle w:val="TableParagraph"/>
              <w:spacing w:before="3"/>
              <w:ind w:left="138" w:right="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20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0" w:type="dxa"/>
            <w:vMerge w:val="restart"/>
            <w:shd w:val="clear" w:color="auto" w:fill="D4E7F4"/>
          </w:tcPr>
          <w:p w:rsidR="00277A69" w:rsidRDefault="001F3937">
            <w:pPr>
              <w:pStyle w:val="TableParagraph"/>
              <w:spacing w:before="30" w:line="249" w:lineRule="auto"/>
              <w:ind w:left="58" w:right="119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277A69" w:rsidRDefault="001F3937">
            <w:pPr>
              <w:pStyle w:val="TableParagraph"/>
              <w:spacing w:before="3"/>
              <w:ind w:left="19" w:right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vMerge w:val="restart"/>
            <w:shd w:val="clear" w:color="auto" w:fill="D4E7F4"/>
          </w:tcPr>
          <w:p w:rsidR="00277A69" w:rsidRDefault="001F3937">
            <w:pPr>
              <w:pStyle w:val="TableParagraph"/>
              <w:spacing w:before="30" w:line="249" w:lineRule="auto"/>
              <w:ind w:left="118" w:right="118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277A69" w:rsidRDefault="001F3937">
            <w:pPr>
              <w:pStyle w:val="TableParagraph"/>
              <w:spacing w:before="3"/>
              <w:ind w:left="175" w:right="17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3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vMerge w:val="restart"/>
            <w:shd w:val="clear" w:color="auto" w:fill="D4E7F4"/>
          </w:tcPr>
          <w:p w:rsidR="00277A69" w:rsidRDefault="001F3937">
            <w:pPr>
              <w:pStyle w:val="TableParagraph"/>
              <w:spacing w:before="30" w:line="249" w:lineRule="auto"/>
              <w:ind w:left="85" w:right="117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277A69" w:rsidRDefault="001F3937">
            <w:pPr>
              <w:pStyle w:val="TableParagraph"/>
              <w:spacing w:before="3"/>
              <w:ind w:left="47" w:righ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vMerge w:val="restart"/>
            <w:shd w:val="clear" w:color="auto" w:fill="D4E7F4"/>
          </w:tcPr>
          <w:p w:rsidR="00277A69" w:rsidRDefault="001F3937">
            <w:pPr>
              <w:pStyle w:val="TableParagraph"/>
              <w:spacing w:before="30" w:line="249" w:lineRule="auto"/>
              <w:ind w:left="120" w:right="116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277A69" w:rsidRDefault="001F3937">
            <w:pPr>
              <w:pStyle w:val="TableParagraph"/>
              <w:spacing w:before="3"/>
              <w:ind w:left="79" w:right="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vMerge w:val="restart"/>
            <w:shd w:val="clear" w:color="auto" w:fill="D4E7F4"/>
          </w:tcPr>
          <w:p w:rsidR="00277A69" w:rsidRDefault="001F3937">
            <w:pPr>
              <w:pStyle w:val="TableParagraph"/>
              <w:spacing w:before="30" w:line="249" w:lineRule="auto"/>
              <w:ind w:left="122" w:right="114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277A69" w:rsidRDefault="001F3937">
            <w:pPr>
              <w:pStyle w:val="TableParagraph"/>
              <w:spacing w:before="3"/>
              <w:ind w:left="79" w:righ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</w:tr>
      <w:tr w:rsidR="00277A69">
        <w:trPr>
          <w:trHeight w:val="994"/>
        </w:trPr>
        <w:tc>
          <w:tcPr>
            <w:tcW w:w="2459" w:type="dxa"/>
            <w:shd w:val="clear" w:color="auto" w:fill="D4E7F4"/>
          </w:tcPr>
          <w:p w:rsidR="00277A69" w:rsidRDefault="00277A6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shd w:val="clear" w:color="auto" w:fill="D4E7F4"/>
          </w:tcPr>
          <w:p w:rsidR="00277A69" w:rsidRDefault="001F3937">
            <w:pPr>
              <w:pStyle w:val="TableParagraph"/>
              <w:spacing w:before="0" w:line="249" w:lineRule="auto"/>
              <w:ind w:left="196" w:right="135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D4E7F4"/>
          </w:tcPr>
          <w:p w:rsidR="00277A69" w:rsidRDefault="001F3937">
            <w:pPr>
              <w:pStyle w:val="TableParagraph"/>
              <w:spacing w:before="0" w:line="249" w:lineRule="auto"/>
              <w:ind w:left="110" w:right="110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местное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разме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979" w:type="dxa"/>
            <w:shd w:val="clear" w:color="auto" w:fill="D4E7F4"/>
          </w:tcPr>
          <w:p w:rsidR="00277A69" w:rsidRDefault="00277A69">
            <w:pPr>
              <w:pStyle w:val="TableParagraph"/>
              <w:spacing w:before="10"/>
              <w:jc w:val="left"/>
              <w:rPr>
                <w:rFonts w:ascii="Arial"/>
                <w:sz w:val="17"/>
              </w:rPr>
            </w:pPr>
          </w:p>
          <w:p w:rsidR="00277A69" w:rsidRDefault="001F3937">
            <w:pPr>
              <w:pStyle w:val="TableParagraph"/>
              <w:spacing w:before="0" w:line="249" w:lineRule="auto"/>
              <w:ind w:left="210" w:right="252" w:firstLine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860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1F3937">
            <w:pPr>
              <w:pStyle w:val="TableParagraph"/>
              <w:spacing w:before="0" w:line="249" w:lineRule="auto"/>
              <w:ind w:left="194" w:right="196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1F3937">
            <w:pPr>
              <w:pStyle w:val="TableParagraph"/>
              <w:spacing w:before="0" w:line="249" w:lineRule="auto"/>
              <w:ind w:left="110" w:right="109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местное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разме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953" w:type="dxa"/>
            <w:shd w:val="clear" w:color="auto" w:fill="D4E7F4"/>
          </w:tcPr>
          <w:p w:rsidR="00277A69" w:rsidRDefault="00277A69">
            <w:pPr>
              <w:pStyle w:val="TableParagraph"/>
              <w:spacing w:before="10"/>
              <w:jc w:val="left"/>
              <w:rPr>
                <w:rFonts w:ascii="Arial"/>
                <w:sz w:val="17"/>
              </w:rPr>
            </w:pPr>
          </w:p>
          <w:p w:rsidR="00277A69" w:rsidRDefault="001F3937">
            <w:pPr>
              <w:pStyle w:val="TableParagraph"/>
              <w:spacing w:before="0" w:line="249" w:lineRule="auto"/>
              <w:ind w:left="211" w:right="225" w:firstLine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1F3937">
            <w:pPr>
              <w:pStyle w:val="TableParagraph"/>
              <w:spacing w:before="0" w:line="249" w:lineRule="auto"/>
              <w:ind w:left="197" w:right="193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277A69" w:rsidRDefault="001F3937">
            <w:pPr>
              <w:pStyle w:val="TableParagraph"/>
              <w:spacing w:before="0" w:line="249" w:lineRule="auto"/>
              <w:ind w:left="113" w:right="106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местное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разме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919" w:type="dxa"/>
            <w:shd w:val="clear" w:color="auto" w:fill="D4E7F4"/>
          </w:tcPr>
          <w:p w:rsidR="00277A69" w:rsidRDefault="00277A69">
            <w:pPr>
              <w:pStyle w:val="TableParagraph"/>
              <w:spacing w:before="10"/>
              <w:jc w:val="left"/>
              <w:rPr>
                <w:rFonts w:ascii="Arial"/>
                <w:sz w:val="17"/>
              </w:rPr>
            </w:pPr>
          </w:p>
          <w:p w:rsidR="00277A69" w:rsidRDefault="001F3937">
            <w:pPr>
              <w:pStyle w:val="TableParagraph"/>
              <w:spacing w:before="0" w:line="249" w:lineRule="auto"/>
              <w:ind w:left="214" w:right="188" w:firstLine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4E7F4"/>
          </w:tcPr>
          <w:p w:rsidR="00277A69" w:rsidRDefault="00277A69">
            <w:pPr>
              <w:rPr>
                <w:sz w:val="2"/>
                <w:szCs w:val="2"/>
              </w:rPr>
            </w:pPr>
          </w:p>
        </w:tc>
      </w:tr>
      <w:tr w:rsidR="00277A69">
        <w:trPr>
          <w:trHeight w:val="951"/>
        </w:trPr>
        <w:tc>
          <w:tcPr>
            <w:tcW w:w="2459" w:type="dxa"/>
          </w:tcPr>
          <w:p w:rsidR="00277A69" w:rsidRDefault="001F3937">
            <w:pPr>
              <w:pStyle w:val="TableParagraph"/>
              <w:spacing w:before="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Стандарт</w:t>
            </w:r>
          </w:p>
          <w:p w:rsidR="00277A69" w:rsidRDefault="00277A69">
            <w:pPr>
              <w:pStyle w:val="TableParagraph"/>
              <w:spacing w:before="3"/>
              <w:jc w:val="left"/>
              <w:rPr>
                <w:rFonts w:ascii="Arial"/>
                <w:sz w:val="36"/>
              </w:rPr>
            </w:pPr>
          </w:p>
          <w:p w:rsidR="00277A69" w:rsidRDefault="001F3937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16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</w:tcPr>
          <w:p w:rsidR="00277A69" w:rsidRDefault="001F393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80" w:type="dxa"/>
          </w:tcPr>
          <w:p w:rsidR="00277A69" w:rsidRDefault="001F3937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20" w:type="dxa"/>
          </w:tcPr>
          <w:p w:rsidR="00277A69" w:rsidRDefault="001F3937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79" w:type="dxa"/>
          </w:tcPr>
          <w:p w:rsidR="00277A69" w:rsidRDefault="001F3937">
            <w:pPr>
              <w:pStyle w:val="TableParagraph"/>
              <w:ind w:right="6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60" w:type="dxa"/>
          </w:tcPr>
          <w:p w:rsidR="00277A69" w:rsidRDefault="001F3937">
            <w:pPr>
              <w:pStyle w:val="TableParagraph"/>
              <w:ind w:right="6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53" w:type="dxa"/>
          </w:tcPr>
          <w:p w:rsidR="00277A69" w:rsidRDefault="001F3937"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85" w:type="dxa"/>
          </w:tcPr>
          <w:p w:rsidR="00277A69" w:rsidRDefault="001F3937">
            <w:pPr>
              <w:pStyle w:val="TableParagraph"/>
              <w:ind w:right="3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277A69">
        <w:trPr>
          <w:trHeight w:val="951"/>
        </w:trPr>
        <w:tc>
          <w:tcPr>
            <w:tcW w:w="2459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spacing w:before="5" w:line="237" w:lineRule="auto"/>
              <w:ind w:left="80" w:right="357"/>
              <w:jc w:val="left"/>
              <w:rPr>
                <w:rFonts w:ascii="Arial" w:hAnsi="Arial"/>
                <w:sz w:val="18"/>
              </w:rPr>
            </w:pPr>
            <w:r>
              <w:rPr>
                <w:color w:val="231F20"/>
                <w:sz w:val="20"/>
              </w:rPr>
              <w:t>Стандарт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улучшен</w:t>
            </w:r>
            <w:r>
              <w:rPr>
                <w:rFonts w:ascii="Arial" w:hAnsi="Arial"/>
                <w:color w:val="231F20"/>
                <w:sz w:val="18"/>
              </w:rPr>
              <w:t>ный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(место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2-х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/>
                <w:color w:val="231F20"/>
                <w:sz w:val="18"/>
              </w:rPr>
              <w:t>ком</w:t>
            </w:r>
            <w:r>
              <w:rPr>
                <w:rFonts w:ascii="Arial" w:hAnsi="Arial"/>
                <w:color w:val="231F20"/>
                <w:sz w:val="18"/>
              </w:rPr>
              <w:t>натном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номере)</w:t>
            </w:r>
          </w:p>
        </w:tc>
        <w:tc>
          <w:tcPr>
            <w:tcW w:w="860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80" w:type="dxa"/>
            <w:shd w:val="clear" w:color="auto" w:fill="ECEFF5"/>
          </w:tcPr>
          <w:p w:rsidR="00277A69" w:rsidRDefault="001F3937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20" w:type="dxa"/>
            <w:shd w:val="clear" w:color="auto" w:fill="ECEFF5"/>
          </w:tcPr>
          <w:p w:rsidR="00277A69" w:rsidRDefault="001F3937">
            <w:pPr>
              <w:pStyle w:val="TableParagraph"/>
              <w:ind w:right="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79" w:type="dxa"/>
            <w:shd w:val="clear" w:color="auto" w:fill="ECEFF5"/>
          </w:tcPr>
          <w:p w:rsidR="00277A69" w:rsidRDefault="001F3937">
            <w:pPr>
              <w:pStyle w:val="TableParagraph"/>
              <w:ind w:right="6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60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right="39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31" w:right="5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right="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3" w:type="dxa"/>
            <w:shd w:val="clear" w:color="auto" w:fill="ECEFF5"/>
          </w:tcPr>
          <w:p w:rsidR="00277A69" w:rsidRDefault="001F3937"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85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right="9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2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3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277A69">
        <w:trPr>
          <w:trHeight w:val="951"/>
        </w:trPr>
        <w:tc>
          <w:tcPr>
            <w:tcW w:w="2459" w:type="dxa"/>
          </w:tcPr>
          <w:p w:rsidR="00277A69" w:rsidRDefault="001F3937">
            <w:pPr>
              <w:pStyle w:val="TableParagraph"/>
              <w:spacing w:before="3" w:line="275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Семейный</w:t>
            </w:r>
          </w:p>
          <w:p w:rsidR="00277A69" w:rsidRDefault="001F3937">
            <w:pPr>
              <w:pStyle w:val="TableParagraph"/>
              <w:spacing w:before="0" w:line="200" w:lineRule="exact"/>
              <w:ind w:left="8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2-х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комнатный</w:t>
            </w:r>
          </w:p>
          <w:p w:rsidR="00277A69" w:rsidRDefault="00277A69"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 w:rsidR="00277A69" w:rsidRDefault="001F3937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31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</w:tcPr>
          <w:p w:rsidR="00277A69" w:rsidRDefault="001F393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80" w:type="dxa"/>
          </w:tcPr>
          <w:p w:rsidR="00277A69" w:rsidRDefault="001F3937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20" w:type="dxa"/>
          </w:tcPr>
          <w:p w:rsidR="00277A69" w:rsidRDefault="001F3937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79" w:type="dxa"/>
          </w:tcPr>
          <w:p w:rsidR="00277A69" w:rsidRDefault="001F3937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860" w:type="dxa"/>
          </w:tcPr>
          <w:p w:rsidR="00277A69" w:rsidRDefault="001F3937">
            <w:pPr>
              <w:pStyle w:val="TableParagraph"/>
              <w:ind w:left="19" w:right="8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53" w:type="dxa"/>
          </w:tcPr>
          <w:p w:rsidR="00277A69" w:rsidRDefault="001F3937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885" w:type="dxa"/>
          </w:tcPr>
          <w:p w:rsidR="00277A69" w:rsidRDefault="001F3937">
            <w:pPr>
              <w:pStyle w:val="TableParagraph"/>
              <w:ind w:left="47" w:right="7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</w:tr>
      <w:tr w:rsidR="00277A69">
        <w:trPr>
          <w:trHeight w:val="951"/>
        </w:trPr>
        <w:tc>
          <w:tcPr>
            <w:tcW w:w="2459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spacing w:before="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Студия</w:t>
            </w:r>
          </w:p>
          <w:p w:rsidR="00277A69" w:rsidRDefault="00277A69">
            <w:pPr>
              <w:pStyle w:val="TableParagraph"/>
              <w:spacing w:before="3"/>
              <w:jc w:val="left"/>
              <w:rPr>
                <w:rFonts w:ascii="Arial"/>
                <w:sz w:val="36"/>
              </w:rPr>
            </w:pPr>
          </w:p>
          <w:p w:rsidR="00277A69" w:rsidRDefault="001F3937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37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80" w:type="dxa"/>
            <w:shd w:val="clear" w:color="auto" w:fill="ECEFF5"/>
          </w:tcPr>
          <w:p w:rsidR="00277A69" w:rsidRDefault="001F3937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20" w:type="dxa"/>
            <w:shd w:val="clear" w:color="auto" w:fill="ECEFF5"/>
          </w:tcPr>
          <w:p w:rsidR="00277A69" w:rsidRDefault="001F3937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79" w:type="dxa"/>
            <w:shd w:val="clear" w:color="auto" w:fill="ECEFF5"/>
          </w:tcPr>
          <w:p w:rsidR="00277A69" w:rsidRDefault="001F3937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860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19" w:right="5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31" w:right="5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53" w:type="dxa"/>
            <w:shd w:val="clear" w:color="auto" w:fill="ECEFF5"/>
          </w:tcPr>
          <w:p w:rsidR="00277A69" w:rsidRDefault="001F3937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885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47" w:right="5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19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56" w:right="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</w:tr>
      <w:tr w:rsidR="00277A69">
        <w:trPr>
          <w:trHeight w:val="951"/>
        </w:trPr>
        <w:tc>
          <w:tcPr>
            <w:tcW w:w="2459" w:type="dxa"/>
          </w:tcPr>
          <w:p w:rsidR="00277A69" w:rsidRDefault="001F3937">
            <w:pPr>
              <w:pStyle w:val="TableParagraph"/>
              <w:spacing w:before="3" w:line="275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</w:p>
          <w:p w:rsidR="00277A69" w:rsidRDefault="001F3937">
            <w:pPr>
              <w:pStyle w:val="TableParagraph"/>
              <w:spacing w:before="0" w:line="200" w:lineRule="exact"/>
              <w:ind w:left="8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балконом</w:t>
            </w:r>
          </w:p>
          <w:p w:rsidR="00277A69" w:rsidRDefault="00277A69"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 w:rsidR="00277A69" w:rsidRDefault="001F3937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22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</w:tcPr>
          <w:p w:rsidR="00277A69" w:rsidRDefault="001F393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80" w:type="dxa"/>
          </w:tcPr>
          <w:p w:rsidR="00277A69" w:rsidRDefault="001F3937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20" w:type="dxa"/>
          </w:tcPr>
          <w:p w:rsidR="00277A69" w:rsidRDefault="001F3937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79" w:type="dxa"/>
          </w:tcPr>
          <w:p w:rsidR="00277A69" w:rsidRDefault="001F3937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860" w:type="dxa"/>
          </w:tcPr>
          <w:p w:rsidR="00277A69" w:rsidRDefault="001F3937">
            <w:pPr>
              <w:pStyle w:val="TableParagraph"/>
              <w:ind w:left="19" w:right="8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53" w:type="dxa"/>
          </w:tcPr>
          <w:p w:rsidR="00277A69" w:rsidRDefault="001F3937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885" w:type="dxa"/>
          </w:tcPr>
          <w:p w:rsidR="00277A69" w:rsidRDefault="001F3937">
            <w:pPr>
              <w:pStyle w:val="TableParagraph"/>
              <w:ind w:left="47" w:right="7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</w:tcPr>
          <w:p w:rsidR="00277A69" w:rsidRDefault="001F3937">
            <w:pPr>
              <w:pStyle w:val="TableParagraph"/>
              <w:ind w:left="79" w:right="7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277A69">
        <w:trPr>
          <w:trHeight w:val="951"/>
        </w:trPr>
        <w:tc>
          <w:tcPr>
            <w:tcW w:w="2459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spacing w:before="3" w:line="275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Полулюкс</w:t>
            </w:r>
          </w:p>
          <w:p w:rsidR="00277A69" w:rsidRDefault="001F3937">
            <w:pPr>
              <w:pStyle w:val="TableParagraph"/>
              <w:spacing w:before="0" w:line="200" w:lineRule="exact"/>
              <w:ind w:left="8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балконом</w:t>
            </w:r>
          </w:p>
          <w:p w:rsidR="00277A69" w:rsidRDefault="00277A69"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 w:rsidR="00277A69" w:rsidRDefault="001F3937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55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80" w:type="dxa"/>
            <w:shd w:val="clear" w:color="auto" w:fill="ECEFF5"/>
          </w:tcPr>
          <w:p w:rsidR="00277A69" w:rsidRDefault="001F3937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20" w:type="dxa"/>
            <w:shd w:val="clear" w:color="auto" w:fill="ECEFF5"/>
          </w:tcPr>
          <w:p w:rsidR="00277A69" w:rsidRDefault="001F3937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79" w:type="dxa"/>
            <w:shd w:val="clear" w:color="auto" w:fill="ECEFF5"/>
          </w:tcPr>
          <w:p w:rsidR="00277A69" w:rsidRDefault="001F3937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860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19" w:right="5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31" w:right="5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53" w:type="dxa"/>
            <w:shd w:val="clear" w:color="auto" w:fill="ECEFF5"/>
          </w:tcPr>
          <w:p w:rsidR="00277A69" w:rsidRDefault="001F3937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885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47" w:right="5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  <w:shd w:val="clear" w:color="auto" w:fill="ECEFF5"/>
          </w:tcPr>
          <w:p w:rsidR="00277A69" w:rsidRDefault="001F3937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19" w:type="dxa"/>
            <w:tcBorders>
              <w:right w:val="single" w:sz="18" w:space="0" w:color="FFFFFF"/>
            </w:tcBorders>
            <w:shd w:val="clear" w:color="auto" w:fill="ECEFF5"/>
          </w:tcPr>
          <w:p w:rsidR="00277A69" w:rsidRDefault="001F3937">
            <w:pPr>
              <w:pStyle w:val="TableParagraph"/>
              <w:ind w:left="56" w:right="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</w:tr>
    </w:tbl>
    <w:p w:rsidR="00277A69" w:rsidRDefault="00277A69">
      <w:pPr>
        <w:rPr>
          <w:sz w:val="24"/>
        </w:rPr>
        <w:sectPr w:rsidR="00277A69">
          <w:type w:val="continuous"/>
          <w:pgSz w:w="16840" w:h="11910" w:orient="landscape"/>
          <w:pgMar w:top="100" w:right="160" w:bottom="280" w:left="180" w:header="720" w:footer="720" w:gutter="0"/>
          <w:cols w:space="720"/>
        </w:sectPr>
      </w:pPr>
    </w:p>
    <w:p w:rsidR="00277A69" w:rsidRDefault="001F3937">
      <w:pPr>
        <w:pStyle w:val="a3"/>
        <w:ind w:left="103"/>
      </w:pPr>
      <w:r>
        <w:pict>
          <v:group id="_x0000_s1026" style="width:812.55pt;height:122.65pt;mso-position-horizontal-relative:char;mso-position-vertical-relative:line" coordsize="16251,2453">
            <v:shape id="_x0000_s1045" style="position:absolute;width:16251;height:2453" coordsize="16251,2453" o:spt="100" adj="0,,0" path="m2458,l,,,2452r2458,l2458,xm16251,l2459,r,360l2459,1298r,1154l3378,2452r,l4297,2452r1,l5217,2452r919,l6136,2452r920,l7056,2452r919,l7975,2452r,l8895,2452r919,l10734,2452r,l11653,2452r,l12573,2452r,l12573,2452r919,l14412,2452r,l15331,2452r920,l16251,1298r,-1l16251,360r,-360xe" fillcolor="#d4e7f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99;top:997;width:1679;height:464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1" w:firstLine="49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Сезон /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категория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номера</w:t>
                    </w:r>
                  </w:p>
                </w:txbxContent>
              </v:textbox>
            </v:shape>
            <v:shape id="_x0000_s1043" type="#_x0000_t202" style="position:absolute;left:3357;top:587;width:2818;height:470" filled="f" stroked="f">
              <v:textbox inset="0,0,0,0">
                <w:txbxContent>
                  <w:p w:rsidR="00277A69" w:rsidRDefault="001F3937">
                    <w:pPr>
                      <w:spacing w:line="235" w:lineRule="exact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11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января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19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февраля,</w:t>
                    </w:r>
                  </w:p>
                  <w:p w:rsidR="00277A69" w:rsidRDefault="001F3937">
                    <w:pPr>
                      <w:spacing w:line="235" w:lineRule="exact"/>
                      <w:ind w:left="118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5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ноября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27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декабря</w:t>
                    </w:r>
                  </w:p>
                </w:txbxContent>
              </v:textbox>
            </v:shape>
            <v:shape id="_x0000_s1042" type="#_x0000_t202" style="position:absolute;left:2655;top:1453;width:547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sz w:val="18"/>
                      </w:rPr>
                      <w:t>взрос-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лый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1" type="#_x0000_t202" style="position:absolute;left:3497;top:1345;width:701;height:1066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277A69" w:rsidRDefault="001F3937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40" type="#_x0000_t202" style="position:absolute;left:4409;top:1453;width:1535;height:850" filled="f" stroked="f">
              <v:textbox inset="0,0,0,0">
                <w:txbxContent>
                  <w:p w:rsidR="00277A69" w:rsidRDefault="001F3937">
                    <w:pPr>
                      <w:spacing w:line="201" w:lineRule="exact"/>
                      <w:ind w:left="11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одно-</w:t>
                    </w:r>
                  </w:p>
                  <w:p w:rsidR="00277A69" w:rsidRDefault="001F3937">
                    <w:pPr>
                      <w:tabs>
                        <w:tab w:val="left" w:pos="1091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местное</w:t>
                    </w:r>
                    <w:r>
                      <w:rPr>
                        <w:color w:val="231F20"/>
                        <w:sz w:val="18"/>
                      </w:rPr>
                      <w:tab/>
                      <w:t>доп.</w:t>
                    </w:r>
                  </w:p>
                  <w:p w:rsidR="00277A69" w:rsidRDefault="001F3937">
                    <w:pPr>
                      <w:tabs>
                        <w:tab w:val="left" w:pos="1020"/>
                      </w:tabs>
                      <w:spacing w:before="5" w:line="249" w:lineRule="auto"/>
                      <w:ind w:left="74" w:right="18" w:hanging="1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разме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щение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6256;top:1345;width:701;height:1066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277A69" w:rsidRDefault="001F3937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38" type="#_x0000_t202" style="position:absolute;left:7252;top:1453;width:547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sz w:val="18"/>
                      </w:rPr>
                      <w:t>взрос-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лый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7" type="#_x0000_t202" style="position:absolute;left:8006;top:82;width:2716;height:1464" filled="f" stroked="f">
              <v:textbox inset="0,0,0,0">
                <w:txbxContent>
                  <w:p w:rsidR="00277A69" w:rsidRDefault="001F3937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Цена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указана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в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рублях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за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сутки.</w:t>
                    </w:r>
                  </w:p>
                  <w:p w:rsidR="00277A69" w:rsidRDefault="001F3937">
                    <w:pPr>
                      <w:spacing w:before="87"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февраля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19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</w:p>
                  <w:p w:rsidR="00277A69" w:rsidRDefault="001F3937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29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30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апреля</w:t>
                    </w:r>
                  </w:p>
                  <w:p w:rsidR="00277A69" w:rsidRDefault="001F3937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11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июня</w:t>
                    </w:r>
                  </w:p>
                  <w:p w:rsidR="00277A69" w:rsidRDefault="001F3937">
                    <w:pPr>
                      <w:spacing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23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августа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22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октября</w:t>
                    </w:r>
                  </w:p>
                  <w:p w:rsidR="00277A69" w:rsidRDefault="001F3937">
                    <w:pPr>
                      <w:spacing w:before="66"/>
                      <w:ind w:left="258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36" type="#_x0000_t202" style="position:absolute;left:8095;top:1561;width:701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277A69" w:rsidRDefault="001F3937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35" type="#_x0000_t202" style="position:absolute;left:9006;top:1453;width:718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231F20"/>
                        <w:sz w:val="18"/>
                      </w:rPr>
                      <w:t>одно-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местное</w:t>
                    </w:r>
                    <w:proofErr w:type="gramEnd"/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разме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щение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10026;top:1669;width:515;height:418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3" w:firstLine="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место</w:t>
                    </w:r>
                  </w:p>
                </w:txbxContent>
              </v:textbox>
            </v:shape>
            <v:shape id="_x0000_s1033" type="#_x0000_t202" style="position:absolute;left:10853;top:1345;width:701;height:1066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left="-1" w:right="18" w:hanging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277A69" w:rsidRDefault="001F3937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32" type="#_x0000_t202" style="position:absolute;left:11850;top:1453;width:547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sz w:val="18"/>
                      </w:rPr>
                      <w:t>взрос-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лый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1" type="#_x0000_t202" style="position:absolute;left:12689;top:371;width:2546;height:1176" filled="f" stroked="f">
              <v:textbox inset="0,0,0,0">
                <w:txbxContent>
                  <w:p w:rsidR="00277A69" w:rsidRDefault="001F3937">
                    <w:pPr>
                      <w:spacing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c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28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</w:p>
                  <w:p w:rsidR="00277A69" w:rsidRDefault="001F3937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мая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10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мая</w:t>
                    </w:r>
                  </w:p>
                  <w:p w:rsidR="00277A69" w:rsidRDefault="001F3937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21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июня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22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августа</w:t>
                    </w:r>
                  </w:p>
                  <w:p w:rsidR="00277A69" w:rsidRDefault="001F3937">
                    <w:pPr>
                      <w:spacing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23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октября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4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ноября</w:t>
                    </w:r>
                  </w:p>
                  <w:p w:rsidR="00277A69" w:rsidRDefault="001F3937">
                    <w:pPr>
                      <w:spacing w:before="66"/>
                      <w:ind w:left="173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12692;top:1561;width:701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277A69" w:rsidRDefault="001F3937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29" type="#_x0000_t202" style="position:absolute;left:13604;top:1453;width:718;height:850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231F20"/>
                        <w:sz w:val="18"/>
                      </w:rPr>
                      <w:t>одно-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местное</w:t>
                    </w:r>
                    <w:proofErr w:type="gramEnd"/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разме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щение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4624;top:1669;width:515;height:418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3" w:firstLine="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место</w:t>
                    </w:r>
                  </w:p>
                </w:txbxContent>
              </v:textbox>
            </v:shape>
            <v:shape id="_x0000_s1027" type="#_x0000_t202" style="position:absolute;left:15451;top:1345;width:701;height:1066" filled="f" stroked="f">
              <v:textbox inset="0,0,0,0">
                <w:txbxContent>
                  <w:p w:rsidR="00277A69" w:rsidRDefault="001F3937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277A69" w:rsidRDefault="001F3937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7A69" w:rsidRDefault="00277A69">
      <w:pPr>
        <w:sectPr w:rsidR="00277A69">
          <w:pgSz w:w="16840" w:h="11910" w:orient="landscape"/>
          <w:pgMar w:top="280" w:right="160" w:bottom="280" w:left="180" w:header="720" w:footer="720" w:gutter="0"/>
          <w:cols w:space="720"/>
        </w:sectPr>
      </w:pPr>
    </w:p>
    <w:p w:rsidR="00277A69" w:rsidRDefault="001F3937">
      <w:pPr>
        <w:pStyle w:val="a3"/>
        <w:spacing w:line="243" w:lineRule="exact"/>
        <w:ind w:left="183"/>
        <w:rPr>
          <w:rFonts w:ascii="Arial Black" w:hAnsi="Arial Black"/>
        </w:rPr>
      </w:pPr>
      <w:r>
        <w:rPr>
          <w:rFonts w:ascii="Arial Black" w:hAnsi="Arial Black"/>
          <w:color w:val="231F20"/>
        </w:rPr>
        <w:lastRenderedPageBreak/>
        <w:t>Люкс</w:t>
      </w:r>
    </w:p>
    <w:p w:rsidR="00277A69" w:rsidRDefault="001F3937">
      <w:pPr>
        <w:spacing w:line="501" w:lineRule="auto"/>
        <w:ind w:left="183" w:right="32"/>
        <w:rPr>
          <w:sz w:val="10"/>
        </w:rPr>
      </w:pPr>
      <w:r>
        <w:rPr>
          <w:color w:val="231F20"/>
          <w:sz w:val="18"/>
        </w:rPr>
        <w:t>2-х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комнатный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балконом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Площадь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общая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50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position w:val="6"/>
          <w:sz w:val="10"/>
        </w:rPr>
        <w:t>2</w:t>
      </w:r>
    </w:p>
    <w:p w:rsidR="00277A69" w:rsidRDefault="001F3937">
      <w:pPr>
        <w:pStyle w:val="1"/>
        <w:spacing w:before="262"/>
      </w:pPr>
      <w:r>
        <w:br w:type="column"/>
      </w:r>
      <w:r>
        <w:rPr>
          <w:color w:val="231F20"/>
        </w:rPr>
        <w:lastRenderedPageBreak/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</w:t>
      </w:r>
    </w:p>
    <w:p w:rsidR="00277A69" w:rsidRDefault="00277A69">
      <w:pPr>
        <w:pStyle w:val="a3"/>
        <w:spacing w:before="12"/>
        <w:rPr>
          <w:rFonts w:ascii="Arial Black"/>
          <w:sz w:val="38"/>
        </w:rPr>
      </w:pPr>
    </w:p>
    <w:p w:rsidR="00277A69" w:rsidRDefault="001F3937">
      <w:pPr>
        <w:ind w:left="4114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  <w:sz w:val="24"/>
        </w:rPr>
        <w:t>Расчетный</w:t>
      </w:r>
      <w:r>
        <w:rPr>
          <w:rFonts w:ascii="Arial Black" w:hAnsi="Arial Black"/>
          <w:color w:val="231F20"/>
          <w:spacing w:val="-3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час</w:t>
      </w:r>
      <w:r>
        <w:rPr>
          <w:rFonts w:ascii="Arial Black" w:hAnsi="Arial Black"/>
          <w:color w:val="231F20"/>
          <w:spacing w:val="-3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–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proofErr w:type="gramStart"/>
      <w:r>
        <w:rPr>
          <w:rFonts w:ascii="Arial Black" w:hAnsi="Arial Black"/>
          <w:color w:val="231F20"/>
          <w:sz w:val="24"/>
        </w:rPr>
        <w:t>12</w:t>
      </w:r>
      <w:r>
        <w:rPr>
          <w:rFonts w:ascii="Arial Black" w:hAnsi="Arial Black"/>
          <w:color w:val="231F20"/>
          <w:spacing w:val="-3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:</w:t>
      </w:r>
      <w:proofErr w:type="gramEnd"/>
      <w:r>
        <w:rPr>
          <w:rFonts w:ascii="Arial Black" w:hAnsi="Arial Black"/>
          <w:color w:val="231F20"/>
          <w:spacing w:val="-3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00.</w:t>
      </w:r>
    </w:p>
    <w:p w:rsidR="00277A69" w:rsidRDefault="00277A69">
      <w:pPr>
        <w:rPr>
          <w:rFonts w:ascii="Arial Black" w:hAnsi="Arial Black"/>
          <w:sz w:val="24"/>
        </w:rPr>
        <w:sectPr w:rsidR="00277A69">
          <w:type w:val="continuous"/>
          <w:pgSz w:w="16840" w:h="11910" w:orient="landscape"/>
          <w:pgMar w:top="100" w:right="160" w:bottom="280" w:left="180" w:header="720" w:footer="720" w:gutter="0"/>
          <w:cols w:num="2" w:space="720" w:equalWidth="0">
            <w:col w:w="2434" w:space="44"/>
            <w:col w:w="14022"/>
          </w:cols>
        </w:sectPr>
      </w:pPr>
    </w:p>
    <w:p w:rsidR="00277A69" w:rsidRDefault="001F3937">
      <w:pPr>
        <w:pStyle w:val="a3"/>
        <w:spacing w:before="122" w:line="249" w:lineRule="auto"/>
        <w:ind w:left="103"/>
      </w:pPr>
      <w:r>
        <w:rPr>
          <w:color w:val="231F20"/>
        </w:rPr>
        <w:lastRenderedPageBreak/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включено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трехразовое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питание,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проживание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выбранной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категории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часовое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посещение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источника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принимаются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</w:rPr>
        <w:t>лю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бого</w:t>
      </w:r>
      <w:proofErr w:type="spellEnd"/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возраста,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бесплатно.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Полулюкс/Люкс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питание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улучшенный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посещение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комплекса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5-го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проживания.</w:t>
      </w:r>
    </w:p>
    <w:sectPr w:rsidR="00277A69">
      <w:type w:val="continuous"/>
      <w:pgSz w:w="16840" w:h="11910" w:orient="landscape"/>
      <w:pgMar w:top="1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7A69"/>
    <w:rsid w:val="001F3937"/>
    <w:rsid w:val="002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23DA201"/>
  <w15:docId w15:val="{9745F720-2067-48E4-90C9-303D5E5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83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76" w:lineRule="exact"/>
      <w:ind w:left="4563"/>
    </w:pPr>
    <w:rPr>
      <w:rFonts w:ascii="Arial Black" w:eastAsia="Arial Black" w:hAnsi="Arial Black" w:cs="Arial Black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7"/>
      <w:jc w:val="center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2021-05-10T10:10:00Z</dcterms:created>
  <dcterms:modified xsi:type="dcterms:W3CDTF">2021-05-10T10:10:00Z</dcterms:modified>
</cp:coreProperties>
</file>