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A7" w:rsidRPr="006B02A7" w:rsidRDefault="006B02A7" w:rsidP="006B02A7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4"/>
          <w:szCs w:val="34"/>
          <w:lang w:eastAsia="ru-RU"/>
        </w:rPr>
      </w:pPr>
      <w:r w:rsidRPr="006B02A7">
        <w:rPr>
          <w:rFonts w:ascii="inherit" w:eastAsia="Times New Roman" w:hAnsi="inherit" w:cs="Times New Roman"/>
          <w:b/>
          <w:bCs/>
          <w:i/>
          <w:iCs/>
          <w:color w:val="F7941D"/>
          <w:sz w:val="34"/>
          <w:szCs w:val="34"/>
          <w:bdr w:val="none" w:sz="0" w:space="0" w:color="auto" w:frame="1"/>
          <w:lang w:eastAsia="ru-RU"/>
        </w:rPr>
        <w:t>Прайс на оказание санаторно-курортных услуг (путевка)</w:t>
      </w:r>
    </w:p>
    <w:tbl>
      <w:tblPr>
        <w:tblW w:w="1127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2822"/>
        <w:gridCol w:w="2997"/>
        <w:gridCol w:w="1815"/>
      </w:tblGrid>
      <w:tr w:rsidR="006B02A7" w:rsidRPr="006B02A7" w:rsidTr="006B02A7"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Тип номера</w:t>
            </w:r>
          </w:p>
        </w:tc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3758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Стоимость пребывания в сутки (руб.)</w:t>
            </w:r>
          </w:p>
        </w:tc>
      </w:tr>
      <w:tr w:rsidR="006B02A7" w:rsidRPr="006B02A7" w:rsidTr="006B02A7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за взрослого</w:t>
            </w:r>
          </w:p>
        </w:tc>
        <w:tc>
          <w:tcPr>
            <w:tcW w:w="14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за ребенка от 7 до 14 лет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одноместный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3 160</w:t>
            </w:r>
          </w:p>
        </w:tc>
        <w:tc>
          <w:tcPr>
            <w:tcW w:w="14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0" w:lineRule="atLeast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2 368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двухместный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2 640</w:t>
            </w:r>
          </w:p>
        </w:tc>
        <w:tc>
          <w:tcPr>
            <w:tcW w:w="14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0" w:lineRule="atLeast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2 004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hyperlink r:id="rId6" w:tooltip="Полу-люкс" w:history="1">
              <w:r w:rsidRPr="006B02A7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>Вторая категория</w:t>
              </w:r>
            </w:hyperlink>
            <w:r w:rsidRPr="006B02A7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одноместный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2 420</w:t>
            </w:r>
          </w:p>
        </w:tc>
        <w:tc>
          <w:tcPr>
            <w:tcW w:w="14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1 860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Третья категория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трехместный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2 520</w:t>
            </w:r>
          </w:p>
        </w:tc>
        <w:tc>
          <w:tcPr>
            <w:tcW w:w="14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1 920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Четвертая категория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двухместный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1 970</w:t>
            </w:r>
          </w:p>
        </w:tc>
        <w:tc>
          <w:tcPr>
            <w:tcW w:w="14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1 560</w:t>
            </w:r>
          </w:p>
        </w:tc>
      </w:tr>
    </w:tbl>
    <w:p w:rsidR="006B02A7" w:rsidRPr="006B02A7" w:rsidRDefault="006B02A7" w:rsidP="006B0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A7" w:rsidRPr="006B02A7" w:rsidRDefault="006B02A7" w:rsidP="006B02A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6B02A7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цены указаны за проживание и лечение одного человека с трехразовым питанием; </w:t>
      </w:r>
    </w:p>
    <w:p w:rsidR="006B02A7" w:rsidRPr="006B02A7" w:rsidRDefault="006B02A7" w:rsidP="006B02A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6B02A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дети</w:t>
      </w:r>
      <w:r w:rsidRPr="006B02A7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 до 7 лет размещаются бесплатно без предоставления места и питания; </w:t>
      </w:r>
    </w:p>
    <w:p w:rsidR="006B02A7" w:rsidRDefault="006B02A7" w:rsidP="006B02A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6B02A7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для людей </w:t>
      </w:r>
      <w:r w:rsidRPr="006B02A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пенсионного возраста</w:t>
      </w:r>
      <w:r w:rsidRPr="006B02A7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 действует скидка </w:t>
      </w:r>
      <w:r w:rsidRPr="006B02A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10%</w:t>
      </w:r>
      <w:r w:rsidRPr="006B02A7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 от стоимости путевки (без учета скидок по количеству дней пребывания);  </w:t>
      </w:r>
    </w:p>
    <w:p w:rsidR="006B02A7" w:rsidRDefault="006B02A7" w:rsidP="006B0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6B02A7" w:rsidRPr="006B02A7" w:rsidRDefault="006B02A7" w:rsidP="006B02A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6B02A7" w:rsidRPr="006B02A7" w:rsidRDefault="006B02A7" w:rsidP="006B02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2A7" w:rsidRPr="006B02A7" w:rsidRDefault="006B02A7" w:rsidP="006B02A7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4"/>
          <w:szCs w:val="34"/>
          <w:lang w:eastAsia="ru-RU"/>
        </w:rPr>
      </w:pPr>
      <w:r w:rsidRPr="006B02A7">
        <w:rPr>
          <w:rFonts w:ascii="inherit" w:eastAsia="Times New Roman" w:hAnsi="inherit" w:cs="Times New Roman"/>
          <w:b/>
          <w:bCs/>
          <w:i/>
          <w:iCs/>
          <w:color w:val="F7941D"/>
          <w:sz w:val="34"/>
          <w:szCs w:val="34"/>
          <w:bdr w:val="none" w:sz="0" w:space="0" w:color="auto" w:frame="1"/>
          <w:lang w:eastAsia="ru-RU"/>
        </w:rPr>
        <w:t>Прайс на оказание санаторно-курортных услуг (курсовка)</w:t>
      </w:r>
    </w:p>
    <w:tbl>
      <w:tblPr>
        <w:tblW w:w="11133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887"/>
        <w:gridCol w:w="4824"/>
        <w:gridCol w:w="1134"/>
      </w:tblGrid>
      <w:tr w:rsidR="006B02A7" w:rsidRPr="006B02A7" w:rsidTr="006B02A7">
        <w:tc>
          <w:tcPr>
            <w:tcW w:w="234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Вид питания</w:t>
            </w:r>
          </w:p>
        </w:tc>
        <w:tc>
          <w:tcPr>
            <w:tcW w:w="8788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Стоимость 1 дня (руб.)</w:t>
            </w:r>
          </w:p>
        </w:tc>
      </w:tr>
      <w:tr w:rsidR="006B02A7" w:rsidRPr="006B02A7" w:rsidTr="006B02A7">
        <w:tc>
          <w:tcPr>
            <w:tcW w:w="234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взрослый</w:t>
            </w:r>
          </w:p>
        </w:tc>
        <w:tc>
          <w:tcPr>
            <w:tcW w:w="50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ребенок (с 4 до 14 лет)</w:t>
            </w:r>
          </w:p>
        </w:tc>
        <w:tc>
          <w:tcPr>
            <w:tcW w:w="7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пенсионер</w:t>
            </w:r>
          </w:p>
        </w:tc>
      </w:tr>
      <w:tr w:rsidR="006B02A7" w:rsidRPr="006B02A7" w:rsidTr="006B02A7">
        <w:tc>
          <w:tcPr>
            <w:tcW w:w="23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обед, ужин</w:t>
            </w:r>
          </w:p>
        </w:tc>
        <w:tc>
          <w:tcPr>
            <w:tcW w:w="29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1 545</w:t>
            </w:r>
          </w:p>
        </w:tc>
        <w:tc>
          <w:tcPr>
            <w:tcW w:w="50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1 185</w:t>
            </w:r>
          </w:p>
        </w:tc>
        <w:tc>
          <w:tcPr>
            <w:tcW w:w="7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1 435</w:t>
            </w:r>
          </w:p>
        </w:tc>
      </w:tr>
      <w:tr w:rsidR="006B02A7" w:rsidRPr="006B02A7" w:rsidTr="006B02A7">
        <w:tc>
          <w:tcPr>
            <w:tcW w:w="23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ужин</w:t>
            </w:r>
          </w:p>
        </w:tc>
        <w:tc>
          <w:tcPr>
            <w:tcW w:w="29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1 280</w:t>
            </w:r>
          </w:p>
        </w:tc>
        <w:tc>
          <w:tcPr>
            <w:tcW w:w="50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920</w:t>
            </w:r>
          </w:p>
        </w:tc>
        <w:tc>
          <w:tcPr>
            <w:tcW w:w="7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1 170</w:t>
            </w:r>
          </w:p>
        </w:tc>
      </w:tr>
      <w:tr w:rsidR="006B02A7" w:rsidRPr="006B02A7" w:rsidTr="006B02A7">
        <w:tc>
          <w:tcPr>
            <w:tcW w:w="23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обед</w:t>
            </w:r>
          </w:p>
        </w:tc>
        <w:tc>
          <w:tcPr>
            <w:tcW w:w="29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1 325</w:t>
            </w:r>
          </w:p>
        </w:tc>
        <w:tc>
          <w:tcPr>
            <w:tcW w:w="50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965</w:t>
            </w:r>
          </w:p>
        </w:tc>
        <w:tc>
          <w:tcPr>
            <w:tcW w:w="7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1 215</w:t>
            </w:r>
          </w:p>
        </w:tc>
      </w:tr>
      <w:tr w:rsidR="006B02A7" w:rsidRPr="006B02A7" w:rsidTr="006B02A7">
        <w:tc>
          <w:tcPr>
            <w:tcW w:w="23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без питания</w:t>
            </w:r>
          </w:p>
        </w:tc>
        <w:tc>
          <w:tcPr>
            <w:tcW w:w="29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1060</w:t>
            </w:r>
          </w:p>
        </w:tc>
        <w:tc>
          <w:tcPr>
            <w:tcW w:w="50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700</w:t>
            </w:r>
          </w:p>
        </w:tc>
        <w:tc>
          <w:tcPr>
            <w:tcW w:w="7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lang w:eastAsia="ru-RU"/>
              </w:rPr>
              <w:t>950</w:t>
            </w:r>
          </w:p>
        </w:tc>
      </w:tr>
    </w:tbl>
    <w:p w:rsidR="006B02A7" w:rsidRPr="006B02A7" w:rsidRDefault="006B02A7" w:rsidP="006B0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02A7" w:rsidRDefault="006B02A7" w:rsidP="006B02A7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6B02A7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предоставляется возможность выбора вариантов питания</w:t>
      </w:r>
    </w:p>
    <w:p w:rsidR="006B02A7" w:rsidRDefault="006B02A7" w:rsidP="006B0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6B02A7" w:rsidRDefault="006B02A7" w:rsidP="006B0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6B02A7" w:rsidRDefault="006B02A7" w:rsidP="006B0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6B02A7" w:rsidRDefault="006B02A7" w:rsidP="006B0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6B02A7" w:rsidRDefault="006B02A7" w:rsidP="006B0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6B02A7" w:rsidRDefault="006B02A7" w:rsidP="006B0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6B02A7" w:rsidRPr="006B02A7" w:rsidRDefault="006B02A7" w:rsidP="006B0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6B02A7" w:rsidRPr="006B02A7" w:rsidRDefault="006B02A7" w:rsidP="006B02A7">
      <w:pPr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6B02A7">
        <w:rPr>
          <w:rFonts w:ascii="Trebuchet MS" w:eastAsia="Times New Roman" w:hAnsi="Trebuchet MS" w:cs="Times New Roman"/>
          <w:b/>
          <w:bCs/>
          <w:color w:val="F7941D"/>
          <w:sz w:val="34"/>
          <w:szCs w:val="34"/>
          <w:bdr w:val="none" w:sz="0" w:space="0" w:color="auto" w:frame="1"/>
          <w:lang w:eastAsia="ru-RU"/>
        </w:rPr>
        <w:lastRenderedPageBreak/>
        <w:t>Прайс на путевку выходного дня</w:t>
      </w:r>
    </w:p>
    <w:tbl>
      <w:tblPr>
        <w:tblW w:w="10992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2393"/>
        <w:gridCol w:w="4353"/>
      </w:tblGrid>
      <w:tr w:rsidR="006B02A7" w:rsidRPr="006B02A7" w:rsidTr="006B02A7"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6017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Стоимость пребывания в сутки,  </w:t>
            </w:r>
            <w:bookmarkStart w:id="0" w:name="_GoBack"/>
            <w:bookmarkEnd w:id="0"/>
          </w:p>
          <w:p w:rsidR="006B02A7" w:rsidRPr="006B02A7" w:rsidRDefault="006B02A7" w:rsidP="006B02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6B02A7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руб. </w:t>
            </w:r>
          </w:p>
        </w:tc>
      </w:tr>
      <w:tr w:rsidR="006B02A7" w:rsidRPr="006B02A7" w:rsidTr="006B02A7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взрослый</w:t>
            </w:r>
          </w:p>
        </w:tc>
        <w:tc>
          <w:tcPr>
            <w:tcW w:w="36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доп. место с 1 взрослого 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Первая (1 местный)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2 300</w:t>
            </w:r>
          </w:p>
        </w:tc>
        <w:tc>
          <w:tcPr>
            <w:tcW w:w="36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800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Первая (2-х местный)  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1 550</w:t>
            </w:r>
          </w:p>
        </w:tc>
        <w:tc>
          <w:tcPr>
            <w:tcW w:w="36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700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Вторая (1 местный)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1 100</w:t>
            </w:r>
          </w:p>
        </w:tc>
        <w:tc>
          <w:tcPr>
            <w:tcW w:w="36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700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Третья (3-х местный)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1 200</w:t>
            </w:r>
          </w:p>
        </w:tc>
        <w:tc>
          <w:tcPr>
            <w:tcW w:w="36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700</w:t>
            </w:r>
          </w:p>
        </w:tc>
      </w:tr>
      <w:tr w:rsidR="006B02A7" w:rsidRPr="006B02A7" w:rsidTr="006B02A7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360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Четвертая (2-х местный)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650</w:t>
            </w:r>
          </w:p>
        </w:tc>
        <w:tc>
          <w:tcPr>
            <w:tcW w:w="36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CFCFC"/>
            <w:tcMar>
              <w:top w:w="225" w:type="dxa"/>
              <w:left w:w="75" w:type="dxa"/>
              <w:bottom w:w="225" w:type="dxa"/>
              <w:right w:w="75" w:type="dxa"/>
            </w:tcMar>
            <w:vAlign w:val="bottom"/>
            <w:hideMark/>
          </w:tcPr>
          <w:p w:rsidR="006B02A7" w:rsidRPr="006B02A7" w:rsidRDefault="006B02A7" w:rsidP="006B02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B02A7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350</w:t>
            </w:r>
          </w:p>
        </w:tc>
      </w:tr>
    </w:tbl>
    <w:p w:rsidR="006B02A7" w:rsidRPr="006B02A7" w:rsidRDefault="006B02A7" w:rsidP="006B02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</w:p>
    <w:p w:rsidR="006B02A7" w:rsidRPr="006B02A7" w:rsidRDefault="006B02A7" w:rsidP="006B02A7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6B02A7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в путевку выходного дня входит проживание согласно выбранной категории</w:t>
      </w:r>
    </w:p>
    <w:p w:rsidR="006B02A7" w:rsidRPr="006B02A7" w:rsidRDefault="006B02A7" w:rsidP="006B02A7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6B02A7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дополнительно можно выбрать один из вариантов питания:</w:t>
      </w:r>
    </w:p>
    <w:p w:rsidR="00F27C88" w:rsidRDefault="006B02A7" w:rsidP="006B02A7">
      <w:r w:rsidRPr="006B02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     - завтрак - 120 </w:t>
      </w:r>
      <w:proofErr w:type="spellStart"/>
      <w:r w:rsidRPr="006B02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6B02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      - обед - 265 руб.</w:t>
      </w:r>
      <w:r w:rsidRPr="006B02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      - ужин -  220 руб.</w:t>
      </w:r>
    </w:p>
    <w:sectPr w:rsidR="00F27C88" w:rsidSect="006B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8C"/>
    <w:multiLevelType w:val="multilevel"/>
    <w:tmpl w:val="55285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447D"/>
    <w:multiLevelType w:val="multilevel"/>
    <w:tmpl w:val="530EB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0390D"/>
    <w:multiLevelType w:val="multilevel"/>
    <w:tmpl w:val="AD923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A7"/>
    <w:rsid w:val="006B02A7"/>
    <w:rsid w:val="00F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skie-zori.ru/rooms/1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Курорты планеты</dc:creator>
  <cp:lastModifiedBy>Курорты планеты</cp:lastModifiedBy>
  <cp:revision>1</cp:revision>
  <dcterms:created xsi:type="dcterms:W3CDTF">2021-04-26T07:21:00Z</dcterms:created>
  <dcterms:modified xsi:type="dcterms:W3CDTF">2021-04-26T07:25:00Z</dcterms:modified>
</cp:coreProperties>
</file>