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t>Цены</w:t>
      </w:r>
      <w:r>
        <w:rPr>
          <w:spacing w:val="19"/>
        </w:rPr>
        <w:t> </w:t>
      </w:r>
      <w:r>
        <w:rPr/>
        <w:t>путевок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программе</w:t>
      </w:r>
      <w:r>
        <w:rPr>
          <w:spacing w:val="17"/>
        </w:rPr>
        <w:t> </w:t>
      </w:r>
      <w:r>
        <w:rPr/>
        <w:t>"Оздоровительная</w:t>
      </w:r>
      <w:r>
        <w:rPr>
          <w:spacing w:val="17"/>
        </w:rPr>
        <w:t> </w:t>
      </w:r>
      <w:r>
        <w:rPr/>
        <w:t>путевка"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Title"/>
        <w:ind w:right="1881"/>
      </w:pPr>
      <w:r>
        <w:rPr>
          <w:smallCaps/>
        </w:rPr>
        <w:t>в</w:t>
      </w:r>
      <w:r>
        <w:rPr>
          <w:smallCaps w:val="0"/>
          <w:spacing w:val="13"/>
        </w:rPr>
        <w:t> </w:t>
      </w:r>
      <w:r>
        <w:rPr>
          <w:smallCaps w:val="0"/>
        </w:rPr>
        <w:t>ООО</w:t>
      </w:r>
      <w:r>
        <w:rPr>
          <w:smallCaps w:val="0"/>
          <w:spacing w:val="12"/>
        </w:rPr>
        <w:t> </w:t>
      </w:r>
      <w:r>
        <w:rPr>
          <w:smallCaps w:val="0"/>
        </w:rPr>
        <w:t>Санаторий</w:t>
      </w:r>
      <w:r>
        <w:rPr>
          <w:smallCaps w:val="0"/>
          <w:spacing w:val="12"/>
        </w:rPr>
        <w:t> </w:t>
      </w:r>
      <w:r>
        <w:rPr>
          <w:smallCaps w:val="0"/>
        </w:rPr>
        <w:t>"Красноусольск"</w:t>
      </w:r>
      <w:r>
        <w:rPr>
          <w:smallCaps w:val="0"/>
          <w:spacing w:val="12"/>
        </w:rPr>
        <w:t> </w:t>
      </w:r>
      <w:r>
        <w:rPr>
          <w:smallCaps w:val="0"/>
        </w:rPr>
        <w:t>с</w:t>
      </w:r>
      <w:r>
        <w:rPr>
          <w:smallCaps w:val="0"/>
          <w:spacing w:val="13"/>
        </w:rPr>
        <w:t> </w:t>
      </w:r>
      <w:r>
        <w:rPr>
          <w:smallCaps w:val="0"/>
        </w:rPr>
        <w:t>26</w:t>
      </w:r>
      <w:r>
        <w:rPr>
          <w:smallCaps w:val="0"/>
          <w:spacing w:val="13"/>
        </w:rPr>
        <w:t> </w:t>
      </w:r>
      <w:r>
        <w:rPr>
          <w:smallCaps w:val="0"/>
        </w:rPr>
        <w:t>апреля</w:t>
      </w:r>
      <w:r>
        <w:rPr>
          <w:smallCaps w:val="0"/>
          <w:spacing w:val="13"/>
        </w:rPr>
        <w:t> </w:t>
      </w:r>
      <w:r>
        <w:rPr>
          <w:smallCaps w:val="0"/>
        </w:rPr>
        <w:t>по</w:t>
      </w:r>
      <w:r>
        <w:rPr>
          <w:smallCaps w:val="0"/>
          <w:spacing w:val="14"/>
        </w:rPr>
        <w:t> </w:t>
      </w:r>
      <w:r>
        <w:rPr>
          <w:smallCaps w:val="0"/>
        </w:rPr>
        <w:t>31</w:t>
      </w:r>
      <w:r>
        <w:rPr>
          <w:smallCaps w:val="0"/>
          <w:spacing w:val="13"/>
        </w:rPr>
        <w:t> </w:t>
      </w:r>
      <w:r>
        <w:rPr>
          <w:smallCaps w:val="0"/>
        </w:rPr>
        <w:t>августа</w:t>
      </w:r>
      <w:r>
        <w:rPr>
          <w:smallCaps w:val="0"/>
          <w:spacing w:val="12"/>
        </w:rPr>
        <w:t> </w:t>
      </w:r>
      <w:r>
        <w:rPr>
          <w:smallCaps w:val="0"/>
        </w:rPr>
        <w:t>2021г.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780"/>
        <w:gridCol w:w="921"/>
        <w:gridCol w:w="1584"/>
        <w:gridCol w:w="924"/>
        <w:gridCol w:w="1585"/>
        <w:gridCol w:w="924"/>
        <w:gridCol w:w="1584"/>
      </w:tblGrid>
      <w:tr>
        <w:trPr>
          <w:trHeight w:val="590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auto" w:before="1"/>
              <w:ind w:left="114" w:right="86" w:firstLin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п.п.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номеров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64" w:lineRule="auto" w:before="73"/>
              <w:ind w:left="630" w:right="30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к/дня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взрослого,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509" w:type="dxa"/>
            <w:gridSpan w:val="2"/>
          </w:tcPr>
          <w:p>
            <w:pPr>
              <w:pStyle w:val="TableParagraph"/>
              <w:spacing w:line="264" w:lineRule="auto" w:before="73"/>
              <w:ind w:left="495" w:right="59" w:hanging="4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1 к/дня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для детей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7 лет,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508" w:type="dxa"/>
            <w:gridSpan w:val="2"/>
          </w:tcPr>
          <w:p>
            <w:pPr>
              <w:pStyle w:val="TableParagraph"/>
              <w:spacing w:line="264" w:lineRule="auto" w:before="73"/>
              <w:ind w:left="465" w:right="59" w:hanging="3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1 к/дня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для детей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7-и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лет, руб.</w:t>
            </w:r>
          </w:p>
        </w:tc>
      </w:tr>
      <w:tr>
        <w:trPr>
          <w:trHeight w:val="966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auto" w:before="0"/>
              <w:ind w:left="227" w:right="42" w:hanging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место</w:t>
            </w:r>
          </w:p>
        </w:tc>
        <w:tc>
          <w:tcPr>
            <w:tcW w:w="1584" w:type="dxa"/>
          </w:tcPr>
          <w:p>
            <w:pPr>
              <w:pStyle w:val="TableParagraph"/>
              <w:spacing w:line="264" w:lineRule="auto" w:before="157"/>
              <w:ind w:left="53" w:right="38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Доп.размещ.без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предостав.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койко-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места</w:t>
            </w:r>
          </w:p>
        </w:tc>
        <w:tc>
          <w:tcPr>
            <w:tcW w:w="924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auto" w:before="0"/>
              <w:ind w:left="231" w:right="41" w:hanging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место</w:t>
            </w:r>
          </w:p>
        </w:tc>
        <w:tc>
          <w:tcPr>
            <w:tcW w:w="1585" w:type="dxa"/>
          </w:tcPr>
          <w:p>
            <w:pPr>
              <w:pStyle w:val="TableParagraph"/>
              <w:spacing w:line="264" w:lineRule="auto" w:before="157"/>
              <w:ind w:left="53" w:right="39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Доп.размещ.без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предостав.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койко-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места</w:t>
            </w:r>
          </w:p>
        </w:tc>
        <w:tc>
          <w:tcPr>
            <w:tcW w:w="924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auto" w:before="0"/>
              <w:ind w:left="230" w:right="42" w:hanging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место</w:t>
            </w:r>
          </w:p>
        </w:tc>
        <w:tc>
          <w:tcPr>
            <w:tcW w:w="1584" w:type="dxa"/>
          </w:tcPr>
          <w:p>
            <w:pPr>
              <w:pStyle w:val="TableParagraph"/>
              <w:spacing w:line="264" w:lineRule="auto" w:before="157"/>
              <w:ind w:left="53" w:right="38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Доп.размещ.без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предостав.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койко-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места</w:t>
            </w:r>
          </w:p>
        </w:tc>
      </w:tr>
      <w:tr>
        <w:trPr>
          <w:trHeight w:val="210" w:hRule="atLeast"/>
        </w:trPr>
        <w:tc>
          <w:tcPr>
            <w:tcW w:w="533" w:type="dxa"/>
          </w:tcPr>
          <w:p>
            <w:pPr>
              <w:pStyle w:val="TableParagraph"/>
              <w:spacing w:line="187" w:lineRule="exact" w:before="3"/>
              <w:ind w:left="0" w:right="17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2780" w:type="dxa"/>
          </w:tcPr>
          <w:p>
            <w:pPr>
              <w:pStyle w:val="TableParagraph"/>
              <w:spacing w:line="187" w:lineRule="exact" w:before="3"/>
              <w:ind w:left="0" w:right="17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line="191" w:lineRule="exact" w:before="0"/>
              <w:ind w:left="0" w:right="22"/>
              <w:rPr>
                <w:i/>
                <w:sz w:val="21"/>
              </w:rPr>
            </w:pPr>
            <w:r>
              <w:rPr>
                <w:i/>
                <w:w w:val="99"/>
                <w:sz w:val="21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191" w:lineRule="exact" w:before="0"/>
              <w:ind w:left="0" w:right="23"/>
              <w:rPr>
                <w:i/>
                <w:sz w:val="21"/>
              </w:rPr>
            </w:pPr>
            <w:r>
              <w:rPr>
                <w:i/>
                <w:w w:val="99"/>
                <w:sz w:val="21"/>
              </w:rPr>
              <w:t>4</w:t>
            </w:r>
          </w:p>
        </w:tc>
        <w:tc>
          <w:tcPr>
            <w:tcW w:w="924" w:type="dxa"/>
          </w:tcPr>
          <w:p>
            <w:pPr>
              <w:pStyle w:val="TableParagraph"/>
              <w:spacing w:line="191" w:lineRule="exact" w:before="0"/>
              <w:ind w:left="0" w:right="18"/>
              <w:rPr>
                <w:i/>
                <w:sz w:val="21"/>
              </w:rPr>
            </w:pPr>
            <w:r>
              <w:rPr>
                <w:i/>
                <w:w w:val="99"/>
                <w:sz w:val="21"/>
              </w:rPr>
              <w:t>5</w:t>
            </w:r>
          </w:p>
        </w:tc>
        <w:tc>
          <w:tcPr>
            <w:tcW w:w="1585" w:type="dxa"/>
          </w:tcPr>
          <w:p>
            <w:pPr>
              <w:pStyle w:val="TableParagraph"/>
              <w:spacing w:line="191" w:lineRule="exact" w:before="0"/>
              <w:ind w:left="0" w:right="22"/>
              <w:rPr>
                <w:i/>
                <w:sz w:val="21"/>
              </w:rPr>
            </w:pPr>
            <w:r>
              <w:rPr>
                <w:i/>
                <w:w w:val="99"/>
                <w:sz w:val="21"/>
              </w:rPr>
              <w:t>6</w:t>
            </w:r>
          </w:p>
        </w:tc>
        <w:tc>
          <w:tcPr>
            <w:tcW w:w="924" w:type="dxa"/>
          </w:tcPr>
          <w:p>
            <w:pPr>
              <w:pStyle w:val="TableParagraph"/>
              <w:spacing w:line="191" w:lineRule="exact" w:before="0"/>
              <w:ind w:left="0" w:right="19"/>
              <w:rPr>
                <w:i/>
                <w:sz w:val="21"/>
              </w:rPr>
            </w:pPr>
            <w:r>
              <w:rPr>
                <w:i/>
                <w:w w:val="99"/>
                <w:sz w:val="21"/>
              </w:rPr>
              <w:t>7</w:t>
            </w:r>
          </w:p>
        </w:tc>
        <w:tc>
          <w:tcPr>
            <w:tcW w:w="1584" w:type="dxa"/>
          </w:tcPr>
          <w:p>
            <w:pPr>
              <w:pStyle w:val="TableParagraph"/>
              <w:spacing w:line="191" w:lineRule="exact" w:before="0"/>
              <w:ind w:left="0" w:right="23"/>
              <w:rPr>
                <w:i/>
                <w:sz w:val="21"/>
              </w:rPr>
            </w:pPr>
            <w:r>
              <w:rPr>
                <w:i/>
                <w:w w:val="99"/>
                <w:sz w:val="21"/>
              </w:rPr>
              <w:t>8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1,2,3,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3765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2565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1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2870</w:t>
            </w: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1675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3365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2165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780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1-местный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4315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2705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1815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2305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мансард.,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местный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№407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3190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2425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1535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2025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780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мансард.,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1-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№402,410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3190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2425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1535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2025</w:t>
            </w:r>
          </w:p>
        </w:tc>
      </w:tr>
      <w:tr>
        <w:trPr>
          <w:trHeight w:val="645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3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мансард.,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1-местный</w:t>
            </w:r>
          </w:p>
          <w:p>
            <w:pPr>
              <w:pStyle w:val="TableParagraph"/>
              <w:spacing w:line="228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№№401,403,404,405,406,408,409,4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11,412,413,414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3305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2450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1560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2050</w:t>
            </w:r>
          </w:p>
        </w:tc>
      </w:tr>
      <w:tr>
        <w:trPr>
          <w:trHeight w:val="406" w:hRule="atLeast"/>
        </w:trPr>
        <w:tc>
          <w:tcPr>
            <w:tcW w:w="533" w:type="dxa"/>
          </w:tcPr>
          <w:p>
            <w:pPr>
              <w:pStyle w:val="TableParagraph"/>
              <w:spacing w:before="98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780" w:type="dxa"/>
          </w:tcPr>
          <w:p>
            <w:pPr>
              <w:pStyle w:val="TableParagraph"/>
              <w:spacing w:line="192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п/люкс,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spacing w:before="79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5640</w:t>
            </w:r>
          </w:p>
        </w:tc>
        <w:tc>
          <w:tcPr>
            <w:tcW w:w="1584" w:type="dxa"/>
          </w:tcPr>
          <w:p>
            <w:pPr>
              <w:pStyle w:val="TableParagraph"/>
              <w:spacing w:before="79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2860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spacing w:before="79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1970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79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6185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2970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2080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2570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780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1-местный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4200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2675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1785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2275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4,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п/люкс,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1- 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5925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2920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2030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2520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80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4,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п/люкс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(№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404),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1-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6120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2960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2070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2560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4,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8810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3495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2605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3095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80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4,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9880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3710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2820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3310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4,5,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1-местный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4570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2770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1880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2370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80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4,5,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4145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2660</w:t>
            </w:r>
          </w:p>
        </w:tc>
        <w:tc>
          <w:tcPr>
            <w:tcW w:w="924" w:type="dxa"/>
          </w:tcPr>
          <w:p>
            <w:pPr>
              <w:pStyle w:val="TableParagraph"/>
              <w:ind w:left="231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3250</w:t>
            </w: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1770</w:t>
            </w:r>
          </w:p>
        </w:tc>
        <w:tc>
          <w:tcPr>
            <w:tcW w:w="924" w:type="dxa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3745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2260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5,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10450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3825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2935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3425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80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5,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мансард.,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3-х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8175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3370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2480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2970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5,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9550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3645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2755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3245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80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6,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4570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2770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1880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2370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6,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4165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2665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1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3270</w:t>
            </w: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1775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3765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2265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780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6,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1-местный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(№511)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4985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2870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1980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2470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6,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п/люкс,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6165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2965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2075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2565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780" w:type="dxa"/>
          </w:tcPr>
          <w:p>
            <w:pPr>
              <w:pStyle w:val="TableParagraph"/>
              <w:spacing w:line="206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6,  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п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/люкс,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мансард.,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5925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2920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2030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2520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6,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9550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3645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2755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3245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780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6,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10885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3910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3020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3510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7,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4685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2795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1905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2395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780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7,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1-местный,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улучшенный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4985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2870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1980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2470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7,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комнатный,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spacing w:before="92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4270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spacing w:before="92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2695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92"/>
              <w:ind w:left="231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3375</w:t>
            </w: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spacing w:before="92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1805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92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3870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spacing w:before="92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2295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780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7,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п/люкс,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4810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2695</w:t>
            </w:r>
          </w:p>
        </w:tc>
        <w:tc>
          <w:tcPr>
            <w:tcW w:w="924" w:type="dxa"/>
          </w:tcPr>
          <w:p>
            <w:pPr>
              <w:pStyle w:val="TableParagraph"/>
              <w:ind w:left="231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3915</w:t>
            </w: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1805</w:t>
            </w:r>
          </w:p>
        </w:tc>
        <w:tc>
          <w:tcPr>
            <w:tcW w:w="924" w:type="dxa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4410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2295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780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7,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люкс,  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3-х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10885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3910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3020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3510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15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780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8,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1-местный</w:t>
            </w:r>
          </w:p>
        </w:tc>
        <w:tc>
          <w:tcPr>
            <w:tcW w:w="921" w:type="dxa"/>
          </w:tcPr>
          <w:p>
            <w:pPr>
              <w:pStyle w:val="TableParagraph"/>
              <w:ind w:left="175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3075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2395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1505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1995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40" w:bottom="280" w:left="620" w:right="20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777"/>
        <w:gridCol w:w="924"/>
        <w:gridCol w:w="1584"/>
        <w:gridCol w:w="924"/>
        <w:gridCol w:w="1585"/>
        <w:gridCol w:w="924"/>
        <w:gridCol w:w="1584"/>
      </w:tblGrid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777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8,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2895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2350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1460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1950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2777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8,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п/люкс,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комнатный, 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4" w:type="dxa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5665</w:t>
            </w:r>
          </w:p>
        </w:tc>
        <w:tc>
          <w:tcPr>
            <w:tcW w:w="1584" w:type="dxa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2865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1975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2465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2777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9,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1-местный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3190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2425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1535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2025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2777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9,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4" w:type="dxa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2945</w:t>
            </w:r>
          </w:p>
        </w:tc>
        <w:tc>
          <w:tcPr>
            <w:tcW w:w="1584" w:type="dxa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2360</w:t>
            </w:r>
          </w:p>
        </w:tc>
        <w:tc>
          <w:tcPr>
            <w:tcW w:w="924" w:type="dxa"/>
          </w:tcPr>
          <w:p>
            <w:pPr>
              <w:pStyle w:val="TableParagraph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2050</w:t>
            </w: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1470</w:t>
            </w:r>
          </w:p>
        </w:tc>
        <w:tc>
          <w:tcPr>
            <w:tcW w:w="924" w:type="dxa"/>
          </w:tcPr>
          <w:p>
            <w:pPr>
              <w:pStyle w:val="TableParagraph"/>
              <w:ind w:left="0" w:right="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2545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1960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2777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9,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№№102,103,104,204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3060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2390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2165</w:t>
            </w: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1499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0" w:right="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2660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1990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777" w:type="dxa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9,  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комнатный,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местный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№№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101,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201,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205</w:t>
            </w:r>
          </w:p>
        </w:tc>
        <w:tc>
          <w:tcPr>
            <w:tcW w:w="924" w:type="dxa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3200</w:t>
            </w:r>
          </w:p>
        </w:tc>
        <w:tc>
          <w:tcPr>
            <w:tcW w:w="1584" w:type="dxa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2425</w:t>
            </w:r>
          </w:p>
        </w:tc>
        <w:tc>
          <w:tcPr>
            <w:tcW w:w="924" w:type="dxa"/>
          </w:tcPr>
          <w:p>
            <w:pPr>
              <w:pStyle w:val="TableParagraph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2305</w:t>
            </w: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1535</w:t>
            </w:r>
          </w:p>
        </w:tc>
        <w:tc>
          <w:tcPr>
            <w:tcW w:w="924" w:type="dxa"/>
          </w:tcPr>
          <w:p>
            <w:pPr>
              <w:pStyle w:val="TableParagraph"/>
              <w:ind w:left="0" w:right="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2800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2025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2777" w:type="dxa"/>
            <w:shd w:val="clear" w:color="auto" w:fill="92D050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10,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1-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3175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2420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1530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2020</w:t>
            </w:r>
          </w:p>
        </w:tc>
      </w:tr>
      <w:tr>
        <w:trPr>
          <w:trHeight w:val="419" w:hRule="atLeast"/>
        </w:trPr>
        <w:tc>
          <w:tcPr>
            <w:tcW w:w="533" w:type="dxa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2777" w:type="dxa"/>
          </w:tcPr>
          <w:p>
            <w:pPr>
              <w:pStyle w:val="TableParagraph"/>
              <w:spacing w:before="11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10,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местный</w:t>
            </w:r>
          </w:p>
        </w:tc>
        <w:tc>
          <w:tcPr>
            <w:tcW w:w="924" w:type="dxa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3075</w:t>
            </w:r>
          </w:p>
        </w:tc>
        <w:tc>
          <w:tcPr>
            <w:tcW w:w="1584" w:type="dxa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2395</w:t>
            </w:r>
          </w:p>
        </w:tc>
        <w:tc>
          <w:tcPr>
            <w:tcW w:w="924" w:type="dxa"/>
          </w:tcPr>
          <w:p>
            <w:pPr>
              <w:pStyle w:val="TableParagraph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2180</w:t>
            </w:r>
          </w:p>
        </w:tc>
        <w:tc>
          <w:tcPr>
            <w:tcW w:w="1585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1506</w:t>
            </w:r>
          </w:p>
        </w:tc>
        <w:tc>
          <w:tcPr>
            <w:tcW w:w="924" w:type="dxa"/>
          </w:tcPr>
          <w:p>
            <w:pPr>
              <w:pStyle w:val="TableParagraph"/>
              <w:ind w:left="0" w:right="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2675</w:t>
            </w:r>
          </w:p>
        </w:tc>
        <w:tc>
          <w:tcPr>
            <w:tcW w:w="1584" w:type="dxa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1995</w:t>
            </w:r>
          </w:p>
        </w:tc>
      </w:tr>
      <w:tr>
        <w:trPr>
          <w:trHeight w:val="419" w:hRule="atLeast"/>
        </w:trPr>
        <w:tc>
          <w:tcPr>
            <w:tcW w:w="533" w:type="dxa"/>
            <w:shd w:val="clear" w:color="auto" w:fill="92D050"/>
          </w:tcPr>
          <w:p>
            <w:pPr>
              <w:pStyle w:val="TableParagraph"/>
              <w:spacing w:before="111"/>
              <w:ind w:left="0"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2777" w:type="dxa"/>
            <w:shd w:val="clear" w:color="auto" w:fill="92D050"/>
          </w:tcPr>
          <w:p>
            <w:pPr>
              <w:pStyle w:val="TableParagraph"/>
              <w:spacing w:line="205" w:lineRule="exact" w:before="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10,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комнатный,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2-х</w:t>
            </w:r>
          </w:p>
          <w:p>
            <w:pPr>
              <w:pStyle w:val="TableParagraph"/>
              <w:spacing w:line="173" w:lineRule="exact" w:before="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местный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30" w:right="217"/>
              <w:rPr>
                <w:b/>
                <w:sz w:val="21"/>
              </w:rPr>
            </w:pPr>
            <w:r>
              <w:rPr>
                <w:b/>
                <w:sz w:val="21"/>
              </w:rPr>
              <w:t>3410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left="0" w:right="5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2480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2515</w:t>
            </w:r>
          </w:p>
        </w:tc>
        <w:tc>
          <w:tcPr>
            <w:tcW w:w="1585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1590</w:t>
            </w:r>
          </w:p>
        </w:tc>
        <w:tc>
          <w:tcPr>
            <w:tcW w:w="924" w:type="dxa"/>
            <w:shd w:val="clear" w:color="auto" w:fill="92D050"/>
          </w:tcPr>
          <w:p>
            <w:pPr>
              <w:pStyle w:val="TableParagraph"/>
              <w:ind w:left="0" w:right="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3010</w:t>
            </w:r>
          </w:p>
        </w:tc>
        <w:tc>
          <w:tcPr>
            <w:tcW w:w="1584" w:type="dxa"/>
            <w:shd w:val="clear" w:color="auto" w:fill="92D050"/>
          </w:tcPr>
          <w:p>
            <w:pPr>
              <w:pStyle w:val="TableParagraph"/>
              <w:ind w:right="547"/>
              <w:rPr>
                <w:b/>
                <w:sz w:val="21"/>
              </w:rPr>
            </w:pPr>
            <w:r>
              <w:rPr>
                <w:b/>
                <w:sz w:val="21"/>
              </w:rPr>
              <w:t>2080</w:t>
            </w:r>
          </w:p>
        </w:tc>
      </w:tr>
    </w:tbl>
    <w:p>
      <w:pPr>
        <w:pStyle w:val="BodyText"/>
        <w:spacing w:before="7"/>
        <w:ind w:left="0"/>
        <w:rPr>
          <w:sz w:val="12"/>
        </w:rPr>
      </w:pPr>
      <w:r>
        <w:rPr/>
        <w:pict>
          <v:rect style="position:absolute;margin-left:37.200001pt;margin-top:9.19999pt;width:541.920pt;height:.60001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 w:after="97"/>
        <w:ind w:left="1877" w:right="1878" w:firstLine="0"/>
        <w:jc w:val="center"/>
        <w:rPr>
          <w:b/>
          <w:sz w:val="21"/>
        </w:rPr>
      </w:pPr>
      <w:r>
        <w:rPr>
          <w:b/>
          <w:sz w:val="21"/>
          <w:u w:val="single"/>
        </w:rPr>
        <w:t>2.</w:t>
      </w:r>
      <w:r>
        <w:rPr>
          <w:b/>
          <w:spacing w:val="-6"/>
          <w:sz w:val="21"/>
          <w:u w:val="single"/>
        </w:rPr>
        <w:t> </w:t>
      </w:r>
      <w:r>
        <w:rPr>
          <w:b/>
          <w:sz w:val="21"/>
          <w:u w:val="single"/>
        </w:rPr>
        <w:t>Регламент</w:t>
      </w:r>
      <w:r>
        <w:rPr>
          <w:b/>
          <w:spacing w:val="-3"/>
          <w:sz w:val="21"/>
          <w:u w:val="single"/>
        </w:rPr>
        <w:t> </w:t>
      </w:r>
      <w:r>
        <w:rPr>
          <w:b/>
          <w:sz w:val="21"/>
          <w:u w:val="single"/>
        </w:rPr>
        <w:t>программы</w:t>
      </w:r>
      <w:r>
        <w:rPr>
          <w:b/>
          <w:spacing w:val="-5"/>
          <w:sz w:val="21"/>
          <w:u w:val="single"/>
        </w:rPr>
        <w:t> </w:t>
      </w:r>
      <w:r>
        <w:rPr>
          <w:b/>
          <w:sz w:val="21"/>
          <w:u w:val="single"/>
        </w:rPr>
        <w:t>"Оздоровительная</w:t>
      </w:r>
      <w:r>
        <w:rPr>
          <w:b/>
          <w:spacing w:val="-6"/>
          <w:sz w:val="21"/>
          <w:u w:val="single"/>
        </w:rPr>
        <w:t> </w:t>
      </w:r>
      <w:r>
        <w:rPr>
          <w:b/>
          <w:sz w:val="21"/>
          <w:u w:val="single"/>
        </w:rPr>
        <w:t>путевка"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95" w:after="0"/>
        <w:ind w:left="295" w:right="0" w:hanging="139"/>
        <w:jc w:val="left"/>
        <w:rPr>
          <w:b/>
          <w:sz w:val="18"/>
        </w:rPr>
      </w:pPr>
      <w:r>
        <w:rPr/>
        <w:pict>
          <v:rect style="position:absolute;margin-left:37.200001pt;margin-top:19.729975pt;width:541.920pt;height:.60001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Стоимость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питания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койко-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день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для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взрослого-1600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руб.,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для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детей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4-х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до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7-и-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1040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руб.,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для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детей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7-и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до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15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лет-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1200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руб.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64" w:lineRule="auto" w:before="0" w:after="0"/>
        <w:ind w:left="157" w:right="273" w:firstLine="0"/>
        <w:jc w:val="left"/>
        <w:rPr>
          <w:b/>
          <w:sz w:val="18"/>
        </w:rPr>
      </w:pPr>
      <w:r>
        <w:rPr>
          <w:b/>
          <w:sz w:val="18"/>
        </w:rPr>
        <w:t>В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путевку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входят: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автостоянка,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а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также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взрослым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детям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от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7-и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до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15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лет: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прием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врача-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раз;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лечебное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плавание-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ежедневно;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детям с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4-х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до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7-и лет: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прием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врача- 1 раз,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кислородный коктейль-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ежедневно.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73" w:after="0"/>
        <w:ind w:left="340" w:right="0" w:hanging="183"/>
        <w:jc w:val="left"/>
        <w:rPr>
          <w:b/>
          <w:sz w:val="18"/>
        </w:rPr>
      </w:pPr>
      <w:r>
        <w:rPr/>
        <w:pict>
          <v:rect style="position:absolute;margin-left:37.200001pt;margin-top:19.612309pt;width:541.920pt;height:.60001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.200001pt;margin-top:-2.107691pt;width:541.920pt;height:.600010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>
          <w:b/>
          <w:sz w:val="18"/>
        </w:rPr>
        <w:t>Лечение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детям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до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4-х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лет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предоставляется.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74" w:after="112"/>
        <w:ind w:left="340" w:right="0" w:hanging="183"/>
        <w:jc w:val="left"/>
        <w:rPr>
          <w:b/>
          <w:sz w:val="18"/>
        </w:rPr>
      </w:pPr>
      <w:r>
        <w:rPr>
          <w:b/>
          <w:sz w:val="18"/>
        </w:rPr>
        <w:t>Срок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действия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программы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26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апреля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30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июня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2021г.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64" w:lineRule="auto" w:before="0" w:after="0"/>
        <w:ind w:left="157" w:right="327" w:firstLine="0"/>
        <w:jc w:val="left"/>
        <w:rPr>
          <w:b/>
          <w:sz w:val="18"/>
        </w:rPr>
      </w:pPr>
      <w:r>
        <w:rPr/>
        <w:pict>
          <v:rect style="position:absolute;margin-left:37.200001pt;margin-top:21.602322pt;width:541.920pt;height:.600010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b/>
          <w:sz w:val="18"/>
        </w:rPr>
        <w:t>Программа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действует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только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для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физических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лиц,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покупающих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путевки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непосредственно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санатории,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либо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официальном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сайте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санатория.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74" w:after="0"/>
        <w:ind w:left="340" w:right="0" w:hanging="183"/>
        <w:jc w:val="left"/>
        <w:rPr>
          <w:b/>
          <w:sz w:val="18"/>
        </w:rPr>
      </w:pPr>
      <w:r>
        <w:rPr/>
        <w:pict>
          <v:rect style="position:absolute;margin-left:37.200001pt;margin-top:19.662336pt;width:541.920pt;height:.60001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Программа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распространяется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индивидуальных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предпринимателей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юридических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лиц.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74" w:after="112"/>
        <w:ind w:left="340" w:right="0" w:hanging="183"/>
        <w:jc w:val="left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путевки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по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данной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программе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распространяются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другие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специальные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акции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программы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санатория.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95" w:after="0"/>
        <w:ind w:left="340" w:right="0" w:hanging="183"/>
        <w:jc w:val="left"/>
        <w:rPr>
          <w:b/>
          <w:sz w:val="18"/>
        </w:rPr>
      </w:pPr>
      <w:r>
        <w:rPr/>
        <w:pict>
          <v:rect style="position:absolute;margin-left:37.200001pt;margin-top:20.712334pt;width:541.920pt;height:.60001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Срок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путевки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программе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от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3-х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дней.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74" w:after="112"/>
        <w:ind w:left="340" w:right="0" w:hanging="183"/>
        <w:jc w:val="left"/>
        <w:rPr>
          <w:b/>
          <w:sz w:val="18"/>
        </w:rPr>
      </w:pPr>
      <w:r>
        <w:rPr>
          <w:b/>
          <w:sz w:val="18"/>
        </w:rPr>
        <w:t>Для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заезда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санаторий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необходимо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иметь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при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себе: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95"/>
        <w:ind w:left="157"/>
      </w:pPr>
      <w:r>
        <w:rPr/>
        <w:pict>
          <v:rect style="position:absolute;margin-left:37.200001pt;margin-top:20.712372pt;width:541.9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t>Для</w:t>
      </w:r>
      <w:r>
        <w:rPr>
          <w:spacing w:val="6"/>
        </w:rPr>
        <w:t> </w:t>
      </w:r>
      <w:r>
        <w:rPr/>
        <w:t>взрослого: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64" w:lineRule="auto" w:before="0" w:after="0"/>
        <w:ind w:left="157" w:right="828" w:firstLine="0"/>
        <w:jc w:val="left"/>
        <w:rPr>
          <w:b/>
          <w:sz w:val="18"/>
        </w:rPr>
      </w:pPr>
      <w:r>
        <w:rPr>
          <w:b/>
          <w:sz w:val="18"/>
        </w:rPr>
        <w:t>паспорт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гражданина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Российской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Федерации,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паспорт,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удостоверяющий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личность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гражданина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Российской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Федерации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за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пределами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Российской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Федерации,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паспорт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иностранного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гражданина,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разрешение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временное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проживание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лица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без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гражданства, вид на жительство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лица без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гражданства (далее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– документ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удостоверяющий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личность);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95" w:after="0"/>
        <w:ind w:left="294" w:right="0" w:hanging="138"/>
        <w:jc w:val="left"/>
        <w:rPr>
          <w:b/>
          <w:sz w:val="18"/>
        </w:rPr>
      </w:pPr>
      <w:r>
        <w:rPr/>
        <w:pict>
          <v:rect style="position:absolute;margin-left:37.200001pt;margin-top:19.71229pt;width:541.920pt;height:.6000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полис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ОМС;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64" w:lineRule="auto" w:before="0" w:after="0"/>
        <w:ind w:left="157" w:right="345" w:firstLine="0"/>
        <w:jc w:val="left"/>
        <w:rPr>
          <w:b/>
          <w:sz w:val="18"/>
        </w:rPr>
      </w:pPr>
      <w:r>
        <w:rPr>
          <w:b/>
          <w:sz w:val="18"/>
        </w:rPr>
        <w:t>справка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или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отметка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пакете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документов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об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отсутствии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контакта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больными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COVID-19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течение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предшествующих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14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дней,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выданная медицинской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организацией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ранее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чем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3 дня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до отъезда;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73" w:after="0"/>
        <w:ind w:left="294" w:right="0" w:hanging="138"/>
        <w:jc w:val="left"/>
        <w:rPr>
          <w:b/>
          <w:sz w:val="18"/>
        </w:rPr>
      </w:pPr>
      <w:r>
        <w:rPr/>
        <w:pict>
          <v:rect style="position:absolute;margin-left:37.200001pt;margin-top:19.612318pt;width:541.920pt;height:.60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.200001pt;margin-top:-2.107622pt;width:541.920pt;height:.599980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>
          <w:b/>
          <w:sz w:val="18"/>
        </w:rPr>
        <w:t>справка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прохождении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флюорографии.</w:t>
      </w:r>
    </w:p>
    <w:p>
      <w:pPr>
        <w:pStyle w:val="BodyText"/>
        <w:spacing w:before="74" w:after="112"/>
        <w:ind w:left="157"/>
      </w:pPr>
      <w:r>
        <w:rPr/>
        <w:t>Для</w:t>
      </w:r>
      <w:r>
        <w:rPr>
          <w:spacing w:val="2"/>
        </w:rPr>
        <w:t> </w:t>
      </w:r>
      <w:r>
        <w:rPr/>
        <w:t>ребенка</w:t>
      </w:r>
      <w:r>
        <w:rPr>
          <w:spacing w:val="2"/>
        </w:rPr>
        <w:t> </w:t>
      </w:r>
      <w:r>
        <w:rPr/>
        <w:t>от</w:t>
      </w:r>
      <w:r>
        <w:rPr>
          <w:spacing w:val="-4"/>
        </w:rPr>
        <w:t> </w:t>
      </w:r>
      <w:r>
        <w:rPr/>
        <w:t>4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15</w:t>
      </w:r>
      <w:r>
        <w:rPr>
          <w:spacing w:val="2"/>
        </w:rPr>
        <w:t> </w:t>
      </w:r>
      <w:r>
        <w:rPr/>
        <w:t>лет: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95" w:after="0"/>
        <w:ind w:left="294" w:right="0" w:hanging="138"/>
        <w:jc w:val="left"/>
        <w:rPr>
          <w:b/>
          <w:sz w:val="18"/>
        </w:rPr>
      </w:pPr>
      <w:r>
        <w:rPr/>
        <w:pict>
          <v:rect style="position:absolute;margin-left:37.200001pt;margin-top:20.712301pt;width:541.920pt;height:.6000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свидетельство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рождении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ребенка/документ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удостоверяющий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личность;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74" w:after="112"/>
        <w:ind w:left="294" w:right="0" w:hanging="138"/>
        <w:jc w:val="left"/>
        <w:rPr>
          <w:b/>
          <w:sz w:val="18"/>
        </w:rPr>
      </w:pPr>
      <w:r>
        <w:rPr>
          <w:b/>
          <w:sz w:val="18"/>
        </w:rPr>
        <w:t>полис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ОМС;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95" w:after="0"/>
        <w:ind w:left="294" w:right="0" w:hanging="138"/>
        <w:jc w:val="left"/>
        <w:rPr>
          <w:b/>
          <w:sz w:val="18"/>
        </w:rPr>
      </w:pPr>
      <w:r>
        <w:rPr/>
        <w:pict>
          <v:rect style="position:absolute;margin-left:37.200001pt;margin-top:20.71236pt;width:541.920pt;height:.59998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справка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прохождении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анализа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энтеробиоз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(срок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проведения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исследований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более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10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дней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до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даты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заезда);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74" w:after="112"/>
        <w:ind w:left="294" w:right="0" w:hanging="138"/>
        <w:jc w:val="left"/>
        <w:rPr>
          <w:b/>
          <w:sz w:val="18"/>
        </w:rPr>
      </w:pPr>
      <w:r>
        <w:rPr>
          <w:b/>
          <w:sz w:val="18"/>
        </w:rPr>
        <w:t>заключение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врача-дерматолога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об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отсутствии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инфекционных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заболеваний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кожи;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64" w:lineRule="auto" w:before="0" w:after="0"/>
        <w:ind w:left="157" w:right="354" w:firstLine="0"/>
        <w:jc w:val="left"/>
        <w:rPr>
          <w:b/>
          <w:sz w:val="18"/>
        </w:rPr>
      </w:pPr>
      <w:r>
        <w:rPr/>
        <w:pict>
          <v:rect style="position:absolute;margin-left:37.200001pt;margin-top:21.602356pt;width:541.920pt;height:.599980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>
          <w:b/>
          <w:sz w:val="18"/>
        </w:rPr>
        <w:t>справка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об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отсутствии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контакта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ребенка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инфекционными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больными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по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месту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жительства,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детском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саду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(в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ДОУ)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течение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предшествующего 21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дня,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выданная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медицинской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организацией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ранее,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чем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за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дня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до отъезда;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186" w:lineRule="exact" w:before="0" w:after="0"/>
        <w:ind w:left="294" w:right="0" w:hanging="138"/>
        <w:jc w:val="left"/>
        <w:rPr>
          <w:b/>
          <w:sz w:val="18"/>
        </w:rPr>
      </w:pPr>
      <w:r>
        <w:rPr>
          <w:b/>
          <w:sz w:val="18"/>
        </w:rPr>
        <w:t>справка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или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отметка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пакете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документов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об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отсутствии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контакта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больными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COVID-19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течение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предшествующих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14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дней,</w:t>
      </w:r>
    </w:p>
    <w:p>
      <w:pPr>
        <w:pStyle w:val="BodyText"/>
        <w:spacing w:before="3"/>
        <w:ind w:left="157"/>
      </w:pPr>
      <w:r>
        <w:rPr/>
        <w:t>выданная</w:t>
      </w:r>
      <w:r>
        <w:rPr>
          <w:spacing w:val="4"/>
        </w:rPr>
        <w:t> </w:t>
      </w:r>
      <w:r>
        <w:rPr/>
        <w:t>медицинской</w:t>
      </w:r>
      <w:r>
        <w:rPr>
          <w:spacing w:val="5"/>
        </w:rPr>
        <w:t> </w:t>
      </w:r>
      <w:r>
        <w:rPr/>
        <w:t>организацией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ранее</w:t>
      </w:r>
      <w:r>
        <w:rPr>
          <w:spacing w:val="6"/>
        </w:rPr>
        <w:t> </w:t>
      </w:r>
      <w:r>
        <w:rPr/>
        <w:t>чем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дня</w:t>
      </w:r>
      <w:r>
        <w:rPr>
          <w:spacing w:val="5"/>
        </w:rPr>
        <w:t> </w:t>
      </w:r>
      <w:r>
        <w:rPr/>
        <w:t>до</w:t>
      </w:r>
      <w:r>
        <w:rPr>
          <w:spacing w:val="4"/>
        </w:rPr>
        <w:t> </w:t>
      </w:r>
      <w:r>
        <w:rPr/>
        <w:t>отъезда;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92" w:after="0"/>
        <w:ind w:left="294" w:right="0" w:hanging="138"/>
        <w:jc w:val="left"/>
        <w:rPr>
          <w:b/>
          <w:sz w:val="18"/>
        </w:rPr>
      </w:pPr>
      <w:r>
        <w:rPr>
          <w:b/>
          <w:sz w:val="18"/>
        </w:rPr>
        <w:t>сертификат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прививок;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430" w:lineRule="atLeast" w:before="5" w:after="0"/>
        <w:ind w:left="157" w:right="5663" w:firstLine="0"/>
        <w:jc w:val="left"/>
        <w:rPr>
          <w:b/>
          <w:sz w:val="18"/>
        </w:rPr>
      </w:pPr>
      <w:r>
        <w:rPr/>
        <w:pict>
          <v:rect style="position:absolute;margin-left:37.200001pt;margin-top:49.083187pt;width:541.920pt;height:.60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.200001pt;margin-top:5.647185pt;width:541.920pt;height:.60004pt;mso-position-horizontal-relative:page;mso-position-vertical-relative:paragraph;z-index:-16313344" filled="true" fillcolor="#000000" stroked="false">
            <v:fill type="solid"/>
            <w10:wrap type="none"/>
          </v:rect>
        </w:pict>
      </w:r>
      <w:r>
        <w:rPr/>
        <w:pict>
          <v:rect style="position:absolute;margin-left:37.200001pt;margin-top:27.363245pt;width:541.920pt;height:.599980pt;mso-position-horizontal-relative:page;mso-position-vertical-relative:paragraph;z-index:-16312832" filled="true" fillcolor="#000000" stroked="false">
            <v:fill type="solid"/>
            <w10:wrap type="none"/>
          </v:rect>
        </w:pict>
      </w:r>
      <w:r>
        <w:rPr>
          <w:b/>
          <w:sz w:val="18"/>
        </w:rPr>
        <w:t>справка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о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прохождении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флюорографии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(детям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старше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14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лет).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Для ребенка до 4-х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лет: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74" w:after="112"/>
        <w:ind w:left="294" w:right="0" w:hanging="138"/>
        <w:jc w:val="left"/>
        <w:rPr>
          <w:b/>
          <w:sz w:val="18"/>
        </w:rPr>
      </w:pPr>
      <w:r>
        <w:rPr>
          <w:b/>
          <w:sz w:val="18"/>
        </w:rPr>
        <w:t>свидетельство о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рождении;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541.950pt;height:.6pt;mso-position-horizontal-relative:char;mso-position-vertical-relative:line" coordorigin="0,0" coordsize="10839,12">
            <v:rect style="position:absolute;left:0;top:0;width:10839;height:12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64" w:lineRule="auto" w:before="0" w:after="0"/>
        <w:ind w:left="157" w:right="498" w:firstLine="0"/>
        <w:jc w:val="left"/>
        <w:rPr>
          <w:b/>
          <w:sz w:val="18"/>
        </w:rPr>
      </w:pPr>
      <w:r>
        <w:rPr>
          <w:b/>
          <w:sz w:val="18"/>
        </w:rPr>
        <w:t>справка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об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отсутствии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контакта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ребенка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инфекционными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больными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по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месту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жительства,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детском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саду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(ДОУ)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течение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предшествующего 21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дня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выданная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медицинской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организацией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ранее, чем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за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дня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до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отъезда;</w:t>
      </w:r>
    </w:p>
    <w:p>
      <w:pPr>
        <w:spacing w:after="0" w:line="264" w:lineRule="auto"/>
        <w:jc w:val="left"/>
        <w:rPr>
          <w:sz w:val="18"/>
        </w:rPr>
        <w:sectPr>
          <w:pgSz w:w="11910" w:h="16840"/>
          <w:pgMar w:top="220" w:bottom="280" w:left="620" w:right="200"/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8"/>
      </w:tblGrid>
      <w:tr>
        <w:trPr>
          <w:trHeight w:val="419" w:hRule="atLeast"/>
        </w:trPr>
        <w:tc>
          <w:tcPr>
            <w:tcW w:w="108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0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справка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отметка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пакете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документов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отсутствии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контакта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больными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COVID-19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течение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предшествующих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дней,</w:t>
            </w:r>
          </w:p>
          <w:p>
            <w:pPr>
              <w:pStyle w:val="TableParagraph"/>
              <w:spacing w:line="183" w:lineRule="exact" w:before="21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выданная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медицинской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организацией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не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ранее,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чем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дня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отъезда;</w:t>
            </w:r>
          </w:p>
        </w:tc>
      </w:tr>
      <w:tr>
        <w:trPr>
          <w:trHeight w:val="419" w:hRule="atLeast"/>
        </w:trPr>
        <w:tc>
          <w:tcPr>
            <w:tcW w:w="108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полис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ОМС.</w:t>
            </w:r>
          </w:p>
        </w:tc>
      </w:tr>
      <w:tr>
        <w:trPr>
          <w:trHeight w:val="419" w:hRule="atLeast"/>
        </w:trPr>
        <w:tc>
          <w:tcPr>
            <w:tcW w:w="108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Дополнительно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можно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приобрести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действующему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прейскуранту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медицинские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оздоровительные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процедуры.</w:t>
            </w:r>
          </w:p>
        </w:tc>
      </w:tr>
      <w:tr>
        <w:trPr>
          <w:trHeight w:val="419" w:hRule="atLeast"/>
        </w:trPr>
        <w:tc>
          <w:tcPr>
            <w:tcW w:w="108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0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Санаторий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оставляет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собой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право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прекратить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изменить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действие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любой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момент,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предварительного</w:t>
            </w:r>
          </w:p>
          <w:p>
            <w:pPr>
              <w:pStyle w:val="TableParagraph"/>
              <w:spacing w:line="183" w:lineRule="exact" w:before="21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уведомления.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Информация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изменениях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размещается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официальном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сайте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санатория.</w:t>
            </w:r>
          </w:p>
        </w:tc>
      </w:tr>
    </w:tbl>
    <w:sectPr>
      <w:pgSz w:w="11910" w:h="16840"/>
      <w:pgMar w:top="220" w:bottom="280" w:left="6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157" w:hanging="137"/>
      </w:pPr>
      <w:rPr>
        <w:rFonts w:hint="default" w:ascii="Times New Roman" w:hAnsi="Times New Roman" w:eastAsia="Times New Roman" w:cs="Times New Roman"/>
        <w:b/>
        <w:bCs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5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0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8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1" w:hanging="13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5" w:hanging="138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1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5" w:hanging="1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1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1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1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9" w:hanging="13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4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877" w:right="1879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4" w:hanging="13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ind w:left="562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Raufil</dc:creator>
  <dcterms:created xsi:type="dcterms:W3CDTF">2021-05-24T21:32:00Z</dcterms:created>
  <dcterms:modified xsi:type="dcterms:W3CDTF">2021-05-24T21:32:00Z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