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4C73" w14:textId="1ADBC37F" w:rsidR="00AF747B" w:rsidRDefault="00AF747B">
      <w:pPr>
        <w:pStyle w:val="a3"/>
        <w:ind w:left="100"/>
      </w:pPr>
    </w:p>
    <w:p w14:paraId="4AD77839" w14:textId="77777777" w:rsidR="00AF747B" w:rsidRDefault="00AF747B">
      <w:pPr>
        <w:pStyle w:val="a3"/>
        <w:spacing w:before="2"/>
        <w:rPr>
          <w:sz w:val="12"/>
        </w:rPr>
      </w:pPr>
    </w:p>
    <w:p w14:paraId="472BEF22" w14:textId="77777777" w:rsidR="00AF747B" w:rsidRDefault="002F6720">
      <w:pPr>
        <w:pStyle w:val="a4"/>
      </w:pPr>
      <w:r>
        <w:rPr>
          <w:color w:val="C00000"/>
        </w:rPr>
        <w:t>Санаторий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«Нижние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Серги»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(Свердловская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область)</w:t>
      </w:r>
    </w:p>
    <w:p w14:paraId="7B81CFAD" w14:textId="77777777" w:rsidR="00AF747B" w:rsidRDefault="002F6720">
      <w:pPr>
        <w:ind w:left="997" w:right="1254"/>
        <w:jc w:val="center"/>
        <w:rPr>
          <w:b/>
          <w:sz w:val="32"/>
        </w:rPr>
      </w:pPr>
      <w:r>
        <w:rPr>
          <w:b/>
          <w:sz w:val="32"/>
        </w:rPr>
        <w:t>Прейскурант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2021г.</w:t>
      </w:r>
    </w:p>
    <w:p w14:paraId="3E09285E" w14:textId="77777777" w:rsidR="00AF747B" w:rsidRDefault="002F6720">
      <w:pPr>
        <w:pStyle w:val="1"/>
        <w:spacing w:before="282"/>
      </w:pPr>
      <w:r>
        <w:t>Прейскурант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Санаторно-курортные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</w:p>
    <w:p w14:paraId="005E7632" w14:textId="77777777" w:rsidR="00AF747B" w:rsidRDefault="00AF747B">
      <w:pPr>
        <w:pStyle w:val="a3"/>
        <w:spacing w:before="1"/>
        <w:rPr>
          <w:b/>
          <w:sz w:val="24"/>
        </w:rPr>
      </w:pPr>
    </w:p>
    <w:p w14:paraId="42E8F9B0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Общеукрепляющая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суток)</w:t>
      </w:r>
    </w:p>
    <w:p w14:paraId="7EBF9E24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"Антистресс"</w:t>
      </w:r>
      <w:r>
        <w:rPr>
          <w:spacing w:val="-5"/>
          <w:sz w:val="20"/>
        </w:rPr>
        <w:t xml:space="preserve"> </w:t>
      </w:r>
      <w:r>
        <w:rPr>
          <w:sz w:val="20"/>
        </w:rPr>
        <w:t>(от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суток)</w:t>
      </w:r>
    </w:p>
    <w:p w14:paraId="1822C510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Лечение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опорно-двигательного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аппарата</w:t>
      </w:r>
      <w:r>
        <w:rPr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суток)</w:t>
      </w:r>
    </w:p>
    <w:p w14:paraId="08EEC591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Детская</w:t>
      </w:r>
      <w:r>
        <w:rPr>
          <w:spacing w:val="-3"/>
          <w:sz w:val="20"/>
        </w:rPr>
        <w:t xml:space="preserve"> </w:t>
      </w:r>
      <w:r>
        <w:rPr>
          <w:sz w:val="20"/>
        </w:rPr>
        <w:t>гастроэнтерологическая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суток)</w:t>
      </w:r>
    </w:p>
    <w:p w14:paraId="4B1DFB7B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line="245" w:lineRule="exact"/>
        <w:rPr>
          <w:sz w:val="20"/>
        </w:rPr>
      </w:pPr>
      <w:r>
        <w:rPr>
          <w:sz w:val="20"/>
        </w:rPr>
        <w:t>Лечение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желудочно-кишечного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тракта</w:t>
      </w:r>
      <w:r>
        <w:rPr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суток)</w:t>
      </w:r>
    </w:p>
    <w:p w14:paraId="5845732D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Лечение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эндокринной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(от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суток)</w:t>
      </w:r>
    </w:p>
    <w:p w14:paraId="7B6068D9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Лечение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гинекологических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(от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суток)</w:t>
      </w:r>
    </w:p>
    <w:p w14:paraId="3CA3556D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Лечение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сердечно-сосудистой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суток)</w:t>
      </w:r>
    </w:p>
    <w:p w14:paraId="61111588" w14:textId="77777777" w:rsidR="00AF747B" w:rsidRDefault="002F6720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0"/>
        </w:rPr>
      </w:pPr>
      <w:r>
        <w:rPr>
          <w:sz w:val="20"/>
        </w:rPr>
        <w:t>Лечение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сахарного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диабета</w:t>
      </w:r>
      <w:r>
        <w:rPr>
          <w:spacing w:val="-2"/>
          <w:sz w:val="20"/>
        </w:rPr>
        <w:t xml:space="preserve"> </w:t>
      </w:r>
      <w:r>
        <w:rPr>
          <w:sz w:val="20"/>
        </w:rPr>
        <w:t>(от</w:t>
      </w:r>
      <w:r>
        <w:rPr>
          <w:spacing w:val="-2"/>
          <w:sz w:val="20"/>
        </w:rPr>
        <w:t xml:space="preserve"> </w:t>
      </w:r>
      <w:r>
        <w:rPr>
          <w:sz w:val="20"/>
        </w:rPr>
        <w:t>10 суток)</w:t>
      </w:r>
    </w:p>
    <w:p w14:paraId="6773E190" w14:textId="77777777" w:rsidR="00AF747B" w:rsidRDefault="00AF747B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545"/>
        <w:gridCol w:w="991"/>
        <w:gridCol w:w="1136"/>
        <w:gridCol w:w="994"/>
        <w:gridCol w:w="1275"/>
        <w:gridCol w:w="1133"/>
        <w:gridCol w:w="959"/>
      </w:tblGrid>
      <w:tr w:rsidR="00AF747B" w14:paraId="1F41A51E" w14:textId="77777777">
        <w:trPr>
          <w:trHeight w:val="298"/>
        </w:trPr>
        <w:tc>
          <w:tcPr>
            <w:tcW w:w="420" w:type="dxa"/>
            <w:vMerge w:val="restart"/>
          </w:tcPr>
          <w:p w14:paraId="63A14560" w14:textId="77777777" w:rsidR="00AF747B" w:rsidRDefault="002F6720">
            <w:pPr>
              <w:pStyle w:val="TableParagraph"/>
              <w:spacing w:before="19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545" w:type="dxa"/>
            <w:vMerge w:val="restart"/>
          </w:tcPr>
          <w:p w14:paraId="3CEF5B94" w14:textId="77777777" w:rsidR="00AF747B" w:rsidRDefault="00AF747B">
            <w:pPr>
              <w:pStyle w:val="TableParagraph"/>
              <w:ind w:left="0"/>
              <w:jc w:val="left"/>
            </w:pPr>
          </w:p>
          <w:p w14:paraId="4598FF3A" w14:textId="77777777" w:rsidR="00AF747B" w:rsidRDefault="00AF747B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19843255" w14:textId="77777777" w:rsidR="00AF747B" w:rsidRDefault="002F6720">
            <w:pPr>
              <w:pStyle w:val="TableParagraph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номера</w:t>
            </w:r>
          </w:p>
        </w:tc>
        <w:tc>
          <w:tcPr>
            <w:tcW w:w="3121" w:type="dxa"/>
            <w:gridSpan w:val="3"/>
          </w:tcPr>
          <w:p w14:paraId="7F8BADAF" w14:textId="77777777" w:rsidR="00AF747B" w:rsidRDefault="002F6720">
            <w:pPr>
              <w:pStyle w:val="TableParagraph"/>
              <w:spacing w:before="19"/>
              <w:ind w:left="7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отдых</w:t>
            </w:r>
          </w:p>
        </w:tc>
        <w:tc>
          <w:tcPr>
            <w:tcW w:w="3367" w:type="dxa"/>
            <w:gridSpan w:val="3"/>
          </w:tcPr>
          <w:p w14:paraId="2C93055E" w14:textId="77777777" w:rsidR="00AF747B" w:rsidRDefault="002F6720">
            <w:pPr>
              <w:pStyle w:val="TableParagraph"/>
              <w:spacing w:before="19"/>
              <w:ind w:left="6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Лечебные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AF747B" w14:paraId="13E237A9" w14:textId="77777777">
        <w:trPr>
          <w:trHeight w:val="269"/>
        </w:trPr>
        <w:tc>
          <w:tcPr>
            <w:tcW w:w="420" w:type="dxa"/>
            <w:vMerge/>
            <w:tcBorders>
              <w:top w:val="nil"/>
            </w:tcBorders>
          </w:tcPr>
          <w:p w14:paraId="34682BB1" w14:textId="77777777" w:rsidR="00AF747B" w:rsidRDefault="00AF747B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1B60FD32" w14:textId="77777777" w:rsidR="00AF747B" w:rsidRDefault="00AF747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14:paraId="72DE1D1C" w14:textId="77777777" w:rsidR="00AF747B" w:rsidRDefault="002F6720">
            <w:pPr>
              <w:pStyle w:val="TableParagraph"/>
              <w:spacing w:before="18"/>
              <w:ind w:left="3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</w:p>
        </w:tc>
        <w:tc>
          <w:tcPr>
            <w:tcW w:w="994" w:type="dxa"/>
            <w:vMerge w:val="restart"/>
          </w:tcPr>
          <w:p w14:paraId="4E0FB2FB" w14:textId="77777777" w:rsidR="00AF747B" w:rsidRDefault="002F6720">
            <w:pPr>
              <w:pStyle w:val="TableParagraph"/>
              <w:spacing w:before="160"/>
              <w:ind w:left="228" w:right="213" w:firstLine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Доп.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взрос.</w:t>
            </w:r>
          </w:p>
        </w:tc>
        <w:tc>
          <w:tcPr>
            <w:tcW w:w="2408" w:type="dxa"/>
            <w:gridSpan w:val="2"/>
          </w:tcPr>
          <w:p w14:paraId="4B52321B" w14:textId="77777777" w:rsidR="00AF747B" w:rsidRDefault="002F6720">
            <w:pPr>
              <w:pStyle w:val="TableParagraph"/>
              <w:spacing w:before="18"/>
              <w:ind w:left="4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</w:p>
        </w:tc>
        <w:tc>
          <w:tcPr>
            <w:tcW w:w="959" w:type="dxa"/>
            <w:vMerge w:val="restart"/>
          </w:tcPr>
          <w:p w14:paraId="2B59175E" w14:textId="77777777" w:rsidR="00AF747B" w:rsidRDefault="002F6720">
            <w:pPr>
              <w:pStyle w:val="TableParagraph"/>
              <w:spacing w:before="160"/>
              <w:ind w:left="212" w:right="196" w:firstLine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Доп.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взрос.</w:t>
            </w:r>
          </w:p>
        </w:tc>
      </w:tr>
      <w:tr w:rsidR="00AF747B" w14:paraId="683E25F0" w14:textId="77777777">
        <w:trPr>
          <w:trHeight w:val="730"/>
        </w:trPr>
        <w:tc>
          <w:tcPr>
            <w:tcW w:w="420" w:type="dxa"/>
            <w:vMerge/>
            <w:tcBorders>
              <w:top w:val="nil"/>
            </w:tcBorders>
          </w:tcPr>
          <w:p w14:paraId="687DFEF2" w14:textId="77777777" w:rsidR="00AF747B" w:rsidRDefault="00AF747B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44AA7EBA" w14:textId="77777777" w:rsidR="00AF747B" w:rsidRDefault="00AF747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BCC863A" w14:textId="77777777" w:rsidR="00AF747B" w:rsidRDefault="002F6720">
            <w:pPr>
              <w:pStyle w:val="TableParagraph"/>
              <w:spacing w:before="136"/>
              <w:ind w:left="122" w:right="92" w:firstLine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1-мест.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Размещ.</w:t>
            </w:r>
          </w:p>
        </w:tc>
        <w:tc>
          <w:tcPr>
            <w:tcW w:w="1136" w:type="dxa"/>
          </w:tcPr>
          <w:p w14:paraId="5046450C" w14:textId="77777777" w:rsidR="00AF747B" w:rsidRDefault="002F6720">
            <w:pPr>
              <w:pStyle w:val="TableParagraph"/>
              <w:spacing w:before="20"/>
              <w:ind w:left="179" w:right="166" w:firstLine="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2-х 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3-х </w:t>
            </w:r>
            <w:r>
              <w:rPr>
                <w:b/>
                <w:sz w:val="20"/>
              </w:rPr>
              <w:t>мест.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2D3BF5E" w14:textId="77777777" w:rsidR="00AF747B" w:rsidRDefault="00AF74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061431B" w14:textId="77777777" w:rsidR="00AF747B" w:rsidRDefault="002F6720">
            <w:pPr>
              <w:pStyle w:val="TableParagraph"/>
              <w:spacing w:before="136"/>
              <w:ind w:left="265" w:right="233" w:firstLine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1-мест.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Размещ.</w:t>
            </w:r>
          </w:p>
        </w:tc>
        <w:tc>
          <w:tcPr>
            <w:tcW w:w="1133" w:type="dxa"/>
          </w:tcPr>
          <w:p w14:paraId="2E582100" w14:textId="77777777" w:rsidR="00AF747B" w:rsidRDefault="002F6720">
            <w:pPr>
              <w:pStyle w:val="TableParagraph"/>
              <w:spacing w:before="20"/>
              <w:ind w:left="176" w:right="165" w:firstLine="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2-х 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3-х мест.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Размещ.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14:paraId="05F6CDB4" w14:textId="77777777" w:rsidR="00AF747B" w:rsidRDefault="00AF747B">
            <w:pPr>
              <w:rPr>
                <w:sz w:val="2"/>
                <w:szCs w:val="2"/>
              </w:rPr>
            </w:pPr>
          </w:p>
        </w:tc>
      </w:tr>
      <w:tr w:rsidR="00AF747B" w14:paraId="157D9812" w14:textId="77777777">
        <w:trPr>
          <w:trHeight w:val="230"/>
        </w:trPr>
        <w:tc>
          <w:tcPr>
            <w:tcW w:w="10453" w:type="dxa"/>
            <w:gridSpan w:val="8"/>
          </w:tcPr>
          <w:p w14:paraId="33426731" w14:textId="77777777" w:rsidR="00AF747B" w:rsidRDefault="002F6720">
            <w:pPr>
              <w:pStyle w:val="TableParagraph"/>
              <w:spacing w:line="210" w:lineRule="exact"/>
              <w:ind w:left="2451" w:right="2437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 сезон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11.01.2021 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 31.05.2021 г.</w:t>
            </w:r>
          </w:p>
        </w:tc>
      </w:tr>
      <w:tr w:rsidR="00AF747B" w14:paraId="702177C0" w14:textId="77777777">
        <w:trPr>
          <w:trHeight w:val="500"/>
        </w:trPr>
        <w:tc>
          <w:tcPr>
            <w:tcW w:w="420" w:type="dxa"/>
          </w:tcPr>
          <w:p w14:paraId="0E3FB924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5" w:type="dxa"/>
          </w:tcPr>
          <w:p w14:paraId="3DAE624F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Одноместный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 (Корпус 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</w:p>
        </w:tc>
        <w:tc>
          <w:tcPr>
            <w:tcW w:w="991" w:type="dxa"/>
          </w:tcPr>
          <w:p w14:paraId="65FE4E6F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  <w:tc>
          <w:tcPr>
            <w:tcW w:w="1136" w:type="dxa"/>
          </w:tcPr>
          <w:p w14:paraId="6813DB14" w14:textId="77777777" w:rsidR="00AF747B" w:rsidRDefault="002F6720">
            <w:pPr>
              <w:pStyle w:val="TableParagraph"/>
              <w:spacing w:before="134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4" w:type="dxa"/>
          </w:tcPr>
          <w:p w14:paraId="5CC8778A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1 450</w:t>
            </w:r>
          </w:p>
        </w:tc>
        <w:tc>
          <w:tcPr>
            <w:tcW w:w="1275" w:type="dxa"/>
          </w:tcPr>
          <w:p w14:paraId="119ECAD8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3 000</w:t>
            </w:r>
          </w:p>
        </w:tc>
        <w:tc>
          <w:tcPr>
            <w:tcW w:w="1133" w:type="dxa"/>
          </w:tcPr>
          <w:p w14:paraId="13D86E8D" w14:textId="77777777" w:rsidR="00AF747B" w:rsidRDefault="002F6720">
            <w:pPr>
              <w:pStyle w:val="TableParagraph"/>
              <w:spacing w:before="13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59" w:type="dxa"/>
          </w:tcPr>
          <w:p w14:paraId="7115E5E5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1 950</w:t>
            </w:r>
          </w:p>
        </w:tc>
      </w:tr>
      <w:tr w:rsidR="00AF747B" w14:paraId="24C58919" w14:textId="77777777">
        <w:trPr>
          <w:trHeight w:val="499"/>
        </w:trPr>
        <w:tc>
          <w:tcPr>
            <w:tcW w:w="420" w:type="dxa"/>
          </w:tcPr>
          <w:p w14:paraId="4EFC00CD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5" w:type="dxa"/>
          </w:tcPr>
          <w:p w14:paraId="34B7A2A6" w14:textId="77777777" w:rsidR="00AF747B" w:rsidRDefault="002F6720">
            <w:pPr>
              <w:pStyle w:val="TableParagraph"/>
              <w:spacing w:before="17"/>
              <w:ind w:right="272"/>
              <w:jc w:val="left"/>
              <w:rPr>
                <w:sz w:val="20"/>
              </w:rPr>
            </w:pPr>
            <w:r>
              <w:rPr>
                <w:sz w:val="20"/>
              </w:rPr>
              <w:t>Одноместный 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6)/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Comfort Single</w:t>
            </w:r>
          </w:p>
        </w:tc>
        <w:tc>
          <w:tcPr>
            <w:tcW w:w="991" w:type="dxa"/>
          </w:tcPr>
          <w:p w14:paraId="03E77C8C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2 920</w:t>
            </w:r>
          </w:p>
        </w:tc>
        <w:tc>
          <w:tcPr>
            <w:tcW w:w="1136" w:type="dxa"/>
          </w:tcPr>
          <w:p w14:paraId="62A1A9D9" w14:textId="77777777" w:rsidR="00AF747B" w:rsidRDefault="002F6720">
            <w:pPr>
              <w:pStyle w:val="TableParagraph"/>
              <w:spacing w:before="134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4" w:type="dxa"/>
          </w:tcPr>
          <w:p w14:paraId="6EFDE35D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1 450</w:t>
            </w:r>
          </w:p>
        </w:tc>
        <w:tc>
          <w:tcPr>
            <w:tcW w:w="1275" w:type="dxa"/>
          </w:tcPr>
          <w:p w14:paraId="1D085874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3 420</w:t>
            </w:r>
          </w:p>
        </w:tc>
        <w:tc>
          <w:tcPr>
            <w:tcW w:w="1133" w:type="dxa"/>
          </w:tcPr>
          <w:p w14:paraId="643622BF" w14:textId="77777777" w:rsidR="00AF747B" w:rsidRDefault="002F6720">
            <w:pPr>
              <w:pStyle w:val="TableParagraph"/>
              <w:spacing w:before="13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59" w:type="dxa"/>
          </w:tcPr>
          <w:p w14:paraId="0BDFD39B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1 950</w:t>
            </w:r>
          </w:p>
        </w:tc>
      </w:tr>
      <w:tr w:rsidR="00AF747B" w14:paraId="5F4EE03A" w14:textId="77777777">
        <w:trPr>
          <w:trHeight w:val="500"/>
        </w:trPr>
        <w:tc>
          <w:tcPr>
            <w:tcW w:w="420" w:type="dxa"/>
          </w:tcPr>
          <w:p w14:paraId="492948DE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5" w:type="dxa"/>
          </w:tcPr>
          <w:p w14:paraId="4FDD3CBF" w14:textId="77777777" w:rsidR="00AF747B" w:rsidRDefault="002F6720">
            <w:pPr>
              <w:pStyle w:val="TableParagraph"/>
              <w:tabs>
                <w:tab w:val="left" w:pos="2241"/>
              </w:tabs>
              <w:spacing w:before="17"/>
              <w:ind w:right="272"/>
              <w:jc w:val="left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</w:t>
            </w:r>
            <w:r>
              <w:rPr>
                <w:sz w:val="20"/>
              </w:rPr>
              <w:tab/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991" w:type="dxa"/>
          </w:tcPr>
          <w:p w14:paraId="75704BE4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  <w:tc>
          <w:tcPr>
            <w:tcW w:w="1136" w:type="dxa"/>
          </w:tcPr>
          <w:p w14:paraId="701C683B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1 970</w:t>
            </w:r>
          </w:p>
        </w:tc>
        <w:tc>
          <w:tcPr>
            <w:tcW w:w="994" w:type="dxa"/>
          </w:tcPr>
          <w:p w14:paraId="0CD789C3" w14:textId="77777777" w:rsidR="00AF747B" w:rsidRDefault="002F6720">
            <w:pPr>
              <w:pStyle w:val="TableParagraph"/>
              <w:spacing w:before="13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</w:tcPr>
          <w:p w14:paraId="43CCA7BA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3 100</w:t>
            </w:r>
          </w:p>
        </w:tc>
        <w:tc>
          <w:tcPr>
            <w:tcW w:w="1133" w:type="dxa"/>
          </w:tcPr>
          <w:p w14:paraId="1D4B52A7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2 470</w:t>
            </w:r>
          </w:p>
        </w:tc>
        <w:tc>
          <w:tcPr>
            <w:tcW w:w="959" w:type="dxa"/>
          </w:tcPr>
          <w:p w14:paraId="6DAEA077" w14:textId="77777777" w:rsidR="00AF747B" w:rsidRDefault="00AF747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AF747B" w14:paraId="419989A5" w14:textId="77777777">
        <w:trPr>
          <w:trHeight w:val="500"/>
        </w:trPr>
        <w:tc>
          <w:tcPr>
            <w:tcW w:w="420" w:type="dxa"/>
          </w:tcPr>
          <w:p w14:paraId="6FFCF998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5" w:type="dxa"/>
          </w:tcPr>
          <w:p w14:paraId="570024F8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 (Корпус 4)/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991" w:type="dxa"/>
          </w:tcPr>
          <w:p w14:paraId="3B971589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3 250</w:t>
            </w:r>
          </w:p>
        </w:tc>
        <w:tc>
          <w:tcPr>
            <w:tcW w:w="1136" w:type="dxa"/>
          </w:tcPr>
          <w:p w14:paraId="2E2201A3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2 300</w:t>
            </w:r>
          </w:p>
        </w:tc>
        <w:tc>
          <w:tcPr>
            <w:tcW w:w="994" w:type="dxa"/>
          </w:tcPr>
          <w:p w14:paraId="69A58E06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1 450</w:t>
            </w:r>
          </w:p>
        </w:tc>
        <w:tc>
          <w:tcPr>
            <w:tcW w:w="1275" w:type="dxa"/>
          </w:tcPr>
          <w:p w14:paraId="0F4664C8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3 750</w:t>
            </w:r>
          </w:p>
        </w:tc>
        <w:tc>
          <w:tcPr>
            <w:tcW w:w="1133" w:type="dxa"/>
          </w:tcPr>
          <w:p w14:paraId="1A951603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2 800</w:t>
            </w:r>
          </w:p>
        </w:tc>
        <w:tc>
          <w:tcPr>
            <w:tcW w:w="959" w:type="dxa"/>
          </w:tcPr>
          <w:p w14:paraId="647A4442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1 950</w:t>
            </w:r>
          </w:p>
        </w:tc>
      </w:tr>
      <w:tr w:rsidR="00AF747B" w14:paraId="2661FEE9" w14:textId="77777777">
        <w:trPr>
          <w:trHeight w:val="500"/>
        </w:trPr>
        <w:tc>
          <w:tcPr>
            <w:tcW w:w="420" w:type="dxa"/>
          </w:tcPr>
          <w:p w14:paraId="3A424779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5" w:type="dxa"/>
          </w:tcPr>
          <w:p w14:paraId="1BBCC034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 1, 6)/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Twin/Dbl</w:t>
            </w:r>
          </w:p>
        </w:tc>
        <w:tc>
          <w:tcPr>
            <w:tcW w:w="991" w:type="dxa"/>
          </w:tcPr>
          <w:p w14:paraId="33265D2A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3 560</w:t>
            </w:r>
          </w:p>
        </w:tc>
        <w:tc>
          <w:tcPr>
            <w:tcW w:w="1136" w:type="dxa"/>
          </w:tcPr>
          <w:p w14:paraId="61D0D8AA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  <w:tc>
          <w:tcPr>
            <w:tcW w:w="994" w:type="dxa"/>
          </w:tcPr>
          <w:p w14:paraId="2414EBBE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1 450</w:t>
            </w:r>
          </w:p>
        </w:tc>
        <w:tc>
          <w:tcPr>
            <w:tcW w:w="1275" w:type="dxa"/>
          </w:tcPr>
          <w:p w14:paraId="51A4A6C6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4 060</w:t>
            </w:r>
          </w:p>
        </w:tc>
        <w:tc>
          <w:tcPr>
            <w:tcW w:w="1133" w:type="dxa"/>
          </w:tcPr>
          <w:p w14:paraId="349ED019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3 100</w:t>
            </w:r>
          </w:p>
        </w:tc>
        <w:tc>
          <w:tcPr>
            <w:tcW w:w="959" w:type="dxa"/>
          </w:tcPr>
          <w:p w14:paraId="4BA22493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1 950</w:t>
            </w:r>
          </w:p>
        </w:tc>
      </w:tr>
      <w:tr w:rsidR="00AF747B" w14:paraId="6D7BED46" w14:textId="77777777">
        <w:trPr>
          <w:trHeight w:val="500"/>
        </w:trPr>
        <w:tc>
          <w:tcPr>
            <w:tcW w:w="420" w:type="dxa"/>
          </w:tcPr>
          <w:p w14:paraId="187CEC84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5" w:type="dxa"/>
          </w:tcPr>
          <w:p w14:paraId="0B8A3C74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Трехместный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</w:p>
        </w:tc>
        <w:tc>
          <w:tcPr>
            <w:tcW w:w="991" w:type="dxa"/>
          </w:tcPr>
          <w:p w14:paraId="513DDFF8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3 450</w:t>
            </w:r>
          </w:p>
        </w:tc>
        <w:tc>
          <w:tcPr>
            <w:tcW w:w="1136" w:type="dxa"/>
          </w:tcPr>
          <w:p w14:paraId="4DC5FEEA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2 100</w:t>
            </w:r>
          </w:p>
        </w:tc>
        <w:tc>
          <w:tcPr>
            <w:tcW w:w="994" w:type="dxa"/>
          </w:tcPr>
          <w:p w14:paraId="3FD13E56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1 450</w:t>
            </w:r>
          </w:p>
        </w:tc>
        <w:tc>
          <w:tcPr>
            <w:tcW w:w="1275" w:type="dxa"/>
          </w:tcPr>
          <w:p w14:paraId="59512F39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3 950</w:t>
            </w:r>
          </w:p>
        </w:tc>
        <w:tc>
          <w:tcPr>
            <w:tcW w:w="1133" w:type="dxa"/>
          </w:tcPr>
          <w:p w14:paraId="1A8D9093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  <w:tc>
          <w:tcPr>
            <w:tcW w:w="959" w:type="dxa"/>
          </w:tcPr>
          <w:p w14:paraId="43F01C56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1 950</w:t>
            </w:r>
          </w:p>
        </w:tc>
      </w:tr>
      <w:tr w:rsidR="00AF747B" w14:paraId="24DEB07A" w14:textId="77777777">
        <w:trPr>
          <w:trHeight w:val="499"/>
        </w:trPr>
        <w:tc>
          <w:tcPr>
            <w:tcW w:w="420" w:type="dxa"/>
          </w:tcPr>
          <w:p w14:paraId="464A950F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5" w:type="dxa"/>
          </w:tcPr>
          <w:p w14:paraId="36453964" w14:textId="77777777" w:rsidR="00AF747B" w:rsidRDefault="002F6720">
            <w:pPr>
              <w:pStyle w:val="TableParagraph"/>
              <w:spacing w:before="17"/>
              <w:ind w:right="1316"/>
              <w:jc w:val="left"/>
              <w:rPr>
                <w:sz w:val="20"/>
              </w:rPr>
            </w:pPr>
            <w:r>
              <w:rPr>
                <w:sz w:val="20"/>
              </w:rPr>
              <w:t>Семейный 2-комнатный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6)/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991" w:type="dxa"/>
          </w:tcPr>
          <w:p w14:paraId="18B77C1C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4 400</w:t>
            </w:r>
          </w:p>
        </w:tc>
        <w:tc>
          <w:tcPr>
            <w:tcW w:w="1136" w:type="dxa"/>
          </w:tcPr>
          <w:p w14:paraId="5220FC49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3 100</w:t>
            </w:r>
          </w:p>
        </w:tc>
        <w:tc>
          <w:tcPr>
            <w:tcW w:w="994" w:type="dxa"/>
          </w:tcPr>
          <w:p w14:paraId="567B6C9C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1 450</w:t>
            </w:r>
          </w:p>
        </w:tc>
        <w:tc>
          <w:tcPr>
            <w:tcW w:w="1275" w:type="dxa"/>
          </w:tcPr>
          <w:p w14:paraId="580292AF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4 900</w:t>
            </w:r>
          </w:p>
        </w:tc>
        <w:tc>
          <w:tcPr>
            <w:tcW w:w="1133" w:type="dxa"/>
          </w:tcPr>
          <w:p w14:paraId="75C220A2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3 600</w:t>
            </w:r>
          </w:p>
        </w:tc>
        <w:tc>
          <w:tcPr>
            <w:tcW w:w="959" w:type="dxa"/>
          </w:tcPr>
          <w:p w14:paraId="336AD79F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1 950</w:t>
            </w:r>
          </w:p>
        </w:tc>
      </w:tr>
      <w:tr w:rsidR="00AF747B" w14:paraId="25EEF0AE" w14:textId="77777777">
        <w:trPr>
          <w:trHeight w:val="269"/>
        </w:trPr>
        <w:tc>
          <w:tcPr>
            <w:tcW w:w="420" w:type="dxa"/>
          </w:tcPr>
          <w:p w14:paraId="0E24F743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5" w:type="dxa"/>
          </w:tcPr>
          <w:p w14:paraId="3B2E8EFF" w14:textId="77777777" w:rsidR="00AF747B" w:rsidRDefault="002F6720">
            <w:pPr>
              <w:pStyle w:val="TableParagraph"/>
              <w:tabs>
                <w:tab w:val="left" w:pos="2298"/>
              </w:tabs>
              <w:spacing w:before="16"/>
              <w:jc w:val="left"/>
              <w:rPr>
                <w:sz w:val="20"/>
              </w:rPr>
            </w:pPr>
            <w:r>
              <w:rPr>
                <w:sz w:val="20"/>
              </w:rPr>
              <w:t>Люкс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(Корпус  6)/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Junior  Suite</w:t>
            </w:r>
          </w:p>
        </w:tc>
        <w:tc>
          <w:tcPr>
            <w:tcW w:w="991" w:type="dxa"/>
          </w:tcPr>
          <w:p w14:paraId="04309552" w14:textId="77777777" w:rsidR="00AF747B" w:rsidRDefault="002F6720">
            <w:pPr>
              <w:pStyle w:val="TableParagraph"/>
              <w:spacing w:before="19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</w:p>
        </w:tc>
        <w:tc>
          <w:tcPr>
            <w:tcW w:w="1136" w:type="dxa"/>
          </w:tcPr>
          <w:p w14:paraId="56DD259B" w14:textId="77777777" w:rsidR="00AF747B" w:rsidRDefault="002F6720">
            <w:pPr>
              <w:pStyle w:val="TableParagraph"/>
              <w:spacing w:before="19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3 000</w:t>
            </w:r>
          </w:p>
        </w:tc>
        <w:tc>
          <w:tcPr>
            <w:tcW w:w="994" w:type="dxa"/>
          </w:tcPr>
          <w:p w14:paraId="7CF89BB3" w14:textId="77777777" w:rsidR="00AF747B" w:rsidRDefault="002F6720">
            <w:pPr>
              <w:pStyle w:val="TableParagraph"/>
              <w:spacing w:before="19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1 450</w:t>
            </w:r>
          </w:p>
        </w:tc>
        <w:tc>
          <w:tcPr>
            <w:tcW w:w="1275" w:type="dxa"/>
          </w:tcPr>
          <w:p w14:paraId="687A0D8C" w14:textId="77777777" w:rsidR="00AF747B" w:rsidRDefault="002F6720">
            <w:pPr>
              <w:pStyle w:val="TableParagraph"/>
              <w:spacing w:before="19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4 700</w:t>
            </w:r>
          </w:p>
        </w:tc>
        <w:tc>
          <w:tcPr>
            <w:tcW w:w="1133" w:type="dxa"/>
          </w:tcPr>
          <w:p w14:paraId="2D66A6E0" w14:textId="77777777" w:rsidR="00AF747B" w:rsidRDefault="002F6720">
            <w:pPr>
              <w:pStyle w:val="TableParagraph"/>
              <w:spacing w:before="19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3 500</w:t>
            </w:r>
          </w:p>
        </w:tc>
        <w:tc>
          <w:tcPr>
            <w:tcW w:w="959" w:type="dxa"/>
          </w:tcPr>
          <w:p w14:paraId="561CB23F" w14:textId="77777777" w:rsidR="00AF747B" w:rsidRDefault="002F6720">
            <w:pPr>
              <w:pStyle w:val="TableParagraph"/>
              <w:spacing w:before="19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1 950</w:t>
            </w:r>
          </w:p>
        </w:tc>
      </w:tr>
      <w:tr w:rsidR="00AF747B" w14:paraId="7F0BAED0" w14:textId="77777777">
        <w:trPr>
          <w:trHeight w:val="230"/>
        </w:trPr>
        <w:tc>
          <w:tcPr>
            <w:tcW w:w="10453" w:type="dxa"/>
            <w:gridSpan w:val="8"/>
          </w:tcPr>
          <w:p w14:paraId="5A941C39" w14:textId="77777777" w:rsidR="00AF747B" w:rsidRDefault="002F6720">
            <w:pPr>
              <w:pStyle w:val="TableParagraph"/>
              <w:spacing w:line="210" w:lineRule="exact"/>
              <w:ind w:left="2451" w:right="2438"/>
              <w:rPr>
                <w:b/>
                <w:sz w:val="20"/>
              </w:rPr>
            </w:pPr>
            <w:r>
              <w:rPr>
                <w:b/>
                <w:sz w:val="20"/>
              </w:rPr>
              <w:t>Межсезонье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01.06.2021. 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30.06.2021,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01.09.2021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 31.12.2021</w:t>
            </w:r>
          </w:p>
        </w:tc>
      </w:tr>
      <w:tr w:rsidR="00AF747B" w14:paraId="07B0B2FA" w14:textId="77777777">
        <w:trPr>
          <w:trHeight w:val="500"/>
        </w:trPr>
        <w:tc>
          <w:tcPr>
            <w:tcW w:w="420" w:type="dxa"/>
          </w:tcPr>
          <w:p w14:paraId="7E3E6848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5" w:type="dxa"/>
          </w:tcPr>
          <w:p w14:paraId="3B3382C6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Одноместный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 (Корпус 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</w:p>
        </w:tc>
        <w:tc>
          <w:tcPr>
            <w:tcW w:w="991" w:type="dxa"/>
          </w:tcPr>
          <w:p w14:paraId="422CC012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2 800</w:t>
            </w:r>
          </w:p>
        </w:tc>
        <w:tc>
          <w:tcPr>
            <w:tcW w:w="1136" w:type="dxa"/>
          </w:tcPr>
          <w:p w14:paraId="49D139B8" w14:textId="77777777" w:rsidR="00AF747B" w:rsidRDefault="002F6720">
            <w:pPr>
              <w:pStyle w:val="TableParagraph"/>
              <w:spacing w:before="134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4" w:type="dxa"/>
          </w:tcPr>
          <w:p w14:paraId="7AA0371C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1275" w:type="dxa"/>
          </w:tcPr>
          <w:p w14:paraId="6F6F2342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3 300</w:t>
            </w:r>
          </w:p>
        </w:tc>
        <w:tc>
          <w:tcPr>
            <w:tcW w:w="1133" w:type="dxa"/>
          </w:tcPr>
          <w:p w14:paraId="15A87F02" w14:textId="77777777" w:rsidR="00AF747B" w:rsidRDefault="002F6720">
            <w:pPr>
              <w:pStyle w:val="TableParagraph"/>
              <w:spacing w:before="13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59" w:type="dxa"/>
          </w:tcPr>
          <w:p w14:paraId="7C1D3615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AF747B" w14:paraId="4726804F" w14:textId="77777777">
        <w:trPr>
          <w:trHeight w:val="500"/>
        </w:trPr>
        <w:tc>
          <w:tcPr>
            <w:tcW w:w="420" w:type="dxa"/>
          </w:tcPr>
          <w:p w14:paraId="20CED14D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5" w:type="dxa"/>
          </w:tcPr>
          <w:p w14:paraId="39403E74" w14:textId="77777777" w:rsidR="00AF747B" w:rsidRDefault="002F6720">
            <w:pPr>
              <w:pStyle w:val="TableParagraph"/>
              <w:spacing w:before="17"/>
              <w:ind w:right="272"/>
              <w:jc w:val="left"/>
              <w:rPr>
                <w:sz w:val="20"/>
              </w:rPr>
            </w:pPr>
            <w:r>
              <w:rPr>
                <w:sz w:val="20"/>
              </w:rPr>
              <w:t>Одноместный 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6)/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Comfort Single</w:t>
            </w:r>
          </w:p>
        </w:tc>
        <w:tc>
          <w:tcPr>
            <w:tcW w:w="991" w:type="dxa"/>
          </w:tcPr>
          <w:p w14:paraId="70A8CCEB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3 200</w:t>
            </w:r>
          </w:p>
        </w:tc>
        <w:tc>
          <w:tcPr>
            <w:tcW w:w="1136" w:type="dxa"/>
          </w:tcPr>
          <w:p w14:paraId="16CA38FA" w14:textId="77777777" w:rsidR="00AF747B" w:rsidRDefault="002F6720">
            <w:pPr>
              <w:pStyle w:val="TableParagraph"/>
              <w:spacing w:before="134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4" w:type="dxa"/>
          </w:tcPr>
          <w:p w14:paraId="66F88DFC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1275" w:type="dxa"/>
          </w:tcPr>
          <w:p w14:paraId="686BDB1B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3 700</w:t>
            </w:r>
          </w:p>
        </w:tc>
        <w:tc>
          <w:tcPr>
            <w:tcW w:w="1133" w:type="dxa"/>
          </w:tcPr>
          <w:p w14:paraId="0CC17D7E" w14:textId="77777777" w:rsidR="00AF747B" w:rsidRDefault="002F6720">
            <w:pPr>
              <w:pStyle w:val="TableParagraph"/>
              <w:spacing w:before="13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59" w:type="dxa"/>
          </w:tcPr>
          <w:p w14:paraId="75F806B7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AF747B" w14:paraId="41B88294" w14:textId="77777777">
        <w:trPr>
          <w:trHeight w:val="500"/>
        </w:trPr>
        <w:tc>
          <w:tcPr>
            <w:tcW w:w="420" w:type="dxa"/>
          </w:tcPr>
          <w:p w14:paraId="2B152AD8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5" w:type="dxa"/>
          </w:tcPr>
          <w:p w14:paraId="661979A2" w14:textId="77777777" w:rsidR="00AF747B" w:rsidRDefault="002F6720">
            <w:pPr>
              <w:pStyle w:val="TableParagraph"/>
              <w:tabs>
                <w:tab w:val="left" w:pos="2241"/>
              </w:tabs>
              <w:spacing w:before="17"/>
              <w:ind w:right="272"/>
              <w:jc w:val="left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</w:t>
            </w:r>
            <w:r>
              <w:rPr>
                <w:sz w:val="20"/>
              </w:rPr>
              <w:tab/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991" w:type="dxa"/>
          </w:tcPr>
          <w:p w14:paraId="7A5C1B88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2 900</w:t>
            </w:r>
          </w:p>
        </w:tc>
        <w:tc>
          <w:tcPr>
            <w:tcW w:w="1136" w:type="dxa"/>
          </w:tcPr>
          <w:p w14:paraId="3A992EE3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2 200</w:t>
            </w:r>
          </w:p>
        </w:tc>
        <w:tc>
          <w:tcPr>
            <w:tcW w:w="994" w:type="dxa"/>
          </w:tcPr>
          <w:p w14:paraId="21A88552" w14:textId="77777777" w:rsidR="00AF747B" w:rsidRDefault="002F6720">
            <w:pPr>
              <w:pStyle w:val="TableParagraph"/>
              <w:spacing w:before="134"/>
              <w:ind w:left="253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1750</w:t>
            </w:r>
          </w:p>
        </w:tc>
        <w:tc>
          <w:tcPr>
            <w:tcW w:w="1275" w:type="dxa"/>
          </w:tcPr>
          <w:p w14:paraId="590F5FDF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3 400</w:t>
            </w:r>
          </w:p>
        </w:tc>
        <w:tc>
          <w:tcPr>
            <w:tcW w:w="1133" w:type="dxa"/>
          </w:tcPr>
          <w:p w14:paraId="3DDDD9FC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2 700</w:t>
            </w:r>
          </w:p>
        </w:tc>
        <w:tc>
          <w:tcPr>
            <w:tcW w:w="959" w:type="dxa"/>
          </w:tcPr>
          <w:p w14:paraId="03006893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AF747B" w14:paraId="711A44EF" w14:textId="77777777">
        <w:trPr>
          <w:trHeight w:val="500"/>
        </w:trPr>
        <w:tc>
          <w:tcPr>
            <w:tcW w:w="420" w:type="dxa"/>
          </w:tcPr>
          <w:p w14:paraId="5E7643EE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5" w:type="dxa"/>
          </w:tcPr>
          <w:p w14:paraId="7A18DBF9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 (Корпус 4)/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991" w:type="dxa"/>
          </w:tcPr>
          <w:p w14:paraId="26BBC97C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3 500</w:t>
            </w:r>
          </w:p>
        </w:tc>
        <w:tc>
          <w:tcPr>
            <w:tcW w:w="1136" w:type="dxa"/>
          </w:tcPr>
          <w:p w14:paraId="0D2D4E6D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  <w:tc>
          <w:tcPr>
            <w:tcW w:w="994" w:type="dxa"/>
          </w:tcPr>
          <w:p w14:paraId="1E265DCD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1275" w:type="dxa"/>
          </w:tcPr>
          <w:p w14:paraId="40E94FC6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4 000</w:t>
            </w:r>
          </w:p>
        </w:tc>
        <w:tc>
          <w:tcPr>
            <w:tcW w:w="1133" w:type="dxa"/>
          </w:tcPr>
          <w:p w14:paraId="51A631A6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3 100</w:t>
            </w:r>
          </w:p>
        </w:tc>
        <w:tc>
          <w:tcPr>
            <w:tcW w:w="959" w:type="dxa"/>
          </w:tcPr>
          <w:p w14:paraId="6FCB9B86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AF747B" w14:paraId="29FC4C18" w14:textId="77777777">
        <w:trPr>
          <w:trHeight w:val="500"/>
        </w:trPr>
        <w:tc>
          <w:tcPr>
            <w:tcW w:w="420" w:type="dxa"/>
          </w:tcPr>
          <w:p w14:paraId="17D37C56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5" w:type="dxa"/>
          </w:tcPr>
          <w:p w14:paraId="2755BE4B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 1, 6)/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Twin/Dbl</w:t>
            </w:r>
          </w:p>
        </w:tc>
        <w:tc>
          <w:tcPr>
            <w:tcW w:w="991" w:type="dxa"/>
          </w:tcPr>
          <w:p w14:paraId="1F720EED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3 900</w:t>
            </w:r>
          </w:p>
        </w:tc>
        <w:tc>
          <w:tcPr>
            <w:tcW w:w="1136" w:type="dxa"/>
          </w:tcPr>
          <w:p w14:paraId="75B35F1B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2 900</w:t>
            </w:r>
          </w:p>
        </w:tc>
        <w:tc>
          <w:tcPr>
            <w:tcW w:w="994" w:type="dxa"/>
          </w:tcPr>
          <w:p w14:paraId="7D5473CF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1275" w:type="dxa"/>
          </w:tcPr>
          <w:p w14:paraId="2BEBC6B5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4 400</w:t>
            </w:r>
          </w:p>
        </w:tc>
        <w:tc>
          <w:tcPr>
            <w:tcW w:w="1133" w:type="dxa"/>
          </w:tcPr>
          <w:p w14:paraId="0F32E6FF" w14:textId="77777777" w:rsidR="00AF747B" w:rsidRDefault="002F6720">
            <w:pPr>
              <w:pStyle w:val="TableParagraph"/>
              <w:spacing w:before="134"/>
              <w:ind w:left="323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959" w:type="dxa"/>
          </w:tcPr>
          <w:p w14:paraId="2ED484ED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</w:tbl>
    <w:p w14:paraId="4EFFFFF2" w14:textId="77777777" w:rsidR="00AF747B" w:rsidRDefault="00AF747B">
      <w:pPr>
        <w:pStyle w:val="a3"/>
        <w:rPr>
          <w:sz w:val="24"/>
        </w:rPr>
      </w:pPr>
    </w:p>
    <w:p w14:paraId="0FADE57A" w14:textId="77777777" w:rsidR="00AF747B" w:rsidRDefault="00AF747B">
      <w:pPr>
        <w:rPr>
          <w:rFonts w:ascii="Microsoft Sans Serif" w:hAnsi="Microsoft Sans Serif"/>
        </w:rPr>
        <w:sectPr w:rsidR="00AF747B">
          <w:type w:val="continuous"/>
          <w:pgSz w:w="11910" w:h="16840"/>
          <w:pgMar w:top="260" w:right="3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545"/>
        <w:gridCol w:w="991"/>
        <w:gridCol w:w="1136"/>
        <w:gridCol w:w="994"/>
        <w:gridCol w:w="1275"/>
        <w:gridCol w:w="1133"/>
        <w:gridCol w:w="959"/>
      </w:tblGrid>
      <w:tr w:rsidR="00AF747B" w14:paraId="4753CA06" w14:textId="77777777">
        <w:trPr>
          <w:trHeight w:val="500"/>
        </w:trPr>
        <w:tc>
          <w:tcPr>
            <w:tcW w:w="420" w:type="dxa"/>
          </w:tcPr>
          <w:p w14:paraId="1D4924DB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545" w:type="dxa"/>
          </w:tcPr>
          <w:p w14:paraId="1A17AD7E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Трехместный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</w:p>
        </w:tc>
        <w:tc>
          <w:tcPr>
            <w:tcW w:w="991" w:type="dxa"/>
          </w:tcPr>
          <w:p w14:paraId="19677CA3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3 800</w:t>
            </w:r>
          </w:p>
        </w:tc>
        <w:tc>
          <w:tcPr>
            <w:tcW w:w="1136" w:type="dxa"/>
          </w:tcPr>
          <w:p w14:paraId="32254618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2 300</w:t>
            </w:r>
          </w:p>
        </w:tc>
        <w:tc>
          <w:tcPr>
            <w:tcW w:w="994" w:type="dxa"/>
          </w:tcPr>
          <w:p w14:paraId="5AFEC821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1275" w:type="dxa"/>
          </w:tcPr>
          <w:p w14:paraId="7B5089C7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4 300</w:t>
            </w:r>
          </w:p>
        </w:tc>
        <w:tc>
          <w:tcPr>
            <w:tcW w:w="1133" w:type="dxa"/>
          </w:tcPr>
          <w:p w14:paraId="5BC297CB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2 800</w:t>
            </w:r>
          </w:p>
        </w:tc>
        <w:tc>
          <w:tcPr>
            <w:tcW w:w="959" w:type="dxa"/>
          </w:tcPr>
          <w:p w14:paraId="5346345E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AF747B" w14:paraId="1558D3FC" w14:textId="77777777">
        <w:trPr>
          <w:trHeight w:val="500"/>
        </w:trPr>
        <w:tc>
          <w:tcPr>
            <w:tcW w:w="420" w:type="dxa"/>
          </w:tcPr>
          <w:p w14:paraId="747A13C8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5" w:type="dxa"/>
          </w:tcPr>
          <w:p w14:paraId="0A55C410" w14:textId="77777777" w:rsidR="00AF747B" w:rsidRDefault="002F6720">
            <w:pPr>
              <w:pStyle w:val="TableParagraph"/>
              <w:spacing w:before="17"/>
              <w:ind w:right="1316"/>
              <w:jc w:val="left"/>
              <w:rPr>
                <w:sz w:val="20"/>
              </w:rPr>
            </w:pPr>
            <w:r>
              <w:rPr>
                <w:sz w:val="20"/>
              </w:rPr>
              <w:t>Семейный 2-комнатный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6)/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991" w:type="dxa"/>
          </w:tcPr>
          <w:p w14:paraId="174F5C94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4 800</w:t>
            </w:r>
          </w:p>
        </w:tc>
        <w:tc>
          <w:tcPr>
            <w:tcW w:w="1136" w:type="dxa"/>
          </w:tcPr>
          <w:p w14:paraId="5A9F472C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3 500</w:t>
            </w:r>
          </w:p>
        </w:tc>
        <w:tc>
          <w:tcPr>
            <w:tcW w:w="994" w:type="dxa"/>
          </w:tcPr>
          <w:p w14:paraId="2B7A3FAC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1275" w:type="dxa"/>
          </w:tcPr>
          <w:p w14:paraId="0BE9776A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5 300</w:t>
            </w:r>
          </w:p>
        </w:tc>
        <w:tc>
          <w:tcPr>
            <w:tcW w:w="1133" w:type="dxa"/>
          </w:tcPr>
          <w:p w14:paraId="1696CD64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4 000</w:t>
            </w:r>
          </w:p>
        </w:tc>
        <w:tc>
          <w:tcPr>
            <w:tcW w:w="959" w:type="dxa"/>
          </w:tcPr>
          <w:p w14:paraId="32522B6D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AF747B" w14:paraId="5C0A73C8" w14:textId="77777777">
        <w:trPr>
          <w:trHeight w:val="269"/>
        </w:trPr>
        <w:tc>
          <w:tcPr>
            <w:tcW w:w="420" w:type="dxa"/>
          </w:tcPr>
          <w:p w14:paraId="0BC926CB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5" w:type="dxa"/>
          </w:tcPr>
          <w:p w14:paraId="3EE1EEB9" w14:textId="77777777" w:rsidR="00AF747B" w:rsidRDefault="002F6720">
            <w:pPr>
              <w:pStyle w:val="TableParagraph"/>
              <w:tabs>
                <w:tab w:val="left" w:pos="2298"/>
              </w:tabs>
              <w:spacing w:before="16"/>
              <w:jc w:val="left"/>
              <w:rPr>
                <w:sz w:val="20"/>
              </w:rPr>
            </w:pPr>
            <w:r>
              <w:rPr>
                <w:sz w:val="20"/>
              </w:rPr>
              <w:t>Люкс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(Корпус  6)/</w:t>
            </w:r>
            <w:r>
              <w:rPr>
                <w:sz w:val="20"/>
              </w:rPr>
              <w:tab/>
              <w:t>Junior  Suite</w:t>
            </w:r>
          </w:p>
        </w:tc>
        <w:tc>
          <w:tcPr>
            <w:tcW w:w="991" w:type="dxa"/>
          </w:tcPr>
          <w:p w14:paraId="7C8FF2CA" w14:textId="77777777" w:rsidR="00AF747B" w:rsidRDefault="002F6720">
            <w:pPr>
              <w:pStyle w:val="TableParagraph"/>
              <w:spacing w:before="19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4 500</w:t>
            </w:r>
          </w:p>
        </w:tc>
        <w:tc>
          <w:tcPr>
            <w:tcW w:w="1136" w:type="dxa"/>
          </w:tcPr>
          <w:p w14:paraId="39622971" w14:textId="77777777" w:rsidR="00AF747B" w:rsidRDefault="002F6720">
            <w:pPr>
              <w:pStyle w:val="TableParagraph"/>
              <w:spacing w:before="19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3 400</w:t>
            </w:r>
          </w:p>
        </w:tc>
        <w:tc>
          <w:tcPr>
            <w:tcW w:w="994" w:type="dxa"/>
          </w:tcPr>
          <w:p w14:paraId="05DCA9D9" w14:textId="77777777" w:rsidR="00AF747B" w:rsidRDefault="002F6720">
            <w:pPr>
              <w:pStyle w:val="TableParagraph"/>
              <w:spacing w:before="19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750</w:t>
            </w:r>
          </w:p>
        </w:tc>
        <w:tc>
          <w:tcPr>
            <w:tcW w:w="1275" w:type="dxa"/>
          </w:tcPr>
          <w:p w14:paraId="7D6C9C7B" w14:textId="77777777" w:rsidR="00AF747B" w:rsidRDefault="002F6720">
            <w:pPr>
              <w:pStyle w:val="TableParagraph"/>
              <w:spacing w:before="19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5 000</w:t>
            </w:r>
          </w:p>
        </w:tc>
        <w:tc>
          <w:tcPr>
            <w:tcW w:w="1133" w:type="dxa"/>
          </w:tcPr>
          <w:p w14:paraId="4ABC12CB" w14:textId="77777777" w:rsidR="00AF747B" w:rsidRDefault="002F6720">
            <w:pPr>
              <w:pStyle w:val="TableParagraph"/>
              <w:spacing w:before="19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3 900</w:t>
            </w:r>
          </w:p>
        </w:tc>
        <w:tc>
          <w:tcPr>
            <w:tcW w:w="959" w:type="dxa"/>
          </w:tcPr>
          <w:p w14:paraId="2C29D62E" w14:textId="77777777" w:rsidR="00AF747B" w:rsidRDefault="002F6720">
            <w:pPr>
              <w:pStyle w:val="TableParagraph"/>
              <w:spacing w:before="19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AF747B" w14:paraId="20090B60" w14:textId="77777777">
        <w:trPr>
          <w:trHeight w:val="230"/>
        </w:trPr>
        <w:tc>
          <w:tcPr>
            <w:tcW w:w="10453" w:type="dxa"/>
            <w:gridSpan w:val="8"/>
          </w:tcPr>
          <w:p w14:paraId="1808AE07" w14:textId="77777777" w:rsidR="00AF747B" w:rsidRDefault="002F6720">
            <w:pPr>
              <w:pStyle w:val="TableParagraph"/>
              <w:spacing w:line="210" w:lineRule="exact"/>
              <w:ind w:left="2451" w:right="2437"/>
              <w:rPr>
                <w:b/>
                <w:sz w:val="20"/>
              </w:rPr>
            </w:pPr>
            <w:r>
              <w:rPr>
                <w:b/>
                <w:sz w:val="20"/>
              </w:rPr>
              <w:t>Высокий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сезон 01.07.2021 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31.08.2021</w:t>
            </w:r>
          </w:p>
        </w:tc>
      </w:tr>
      <w:tr w:rsidR="00AF747B" w14:paraId="468760D0" w14:textId="77777777">
        <w:trPr>
          <w:trHeight w:val="500"/>
        </w:trPr>
        <w:tc>
          <w:tcPr>
            <w:tcW w:w="420" w:type="dxa"/>
          </w:tcPr>
          <w:p w14:paraId="16062AA2" w14:textId="77777777" w:rsidR="00AF747B" w:rsidRDefault="002F6720"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5" w:type="dxa"/>
          </w:tcPr>
          <w:p w14:paraId="059E4AA4" w14:textId="77777777" w:rsidR="00AF747B" w:rsidRDefault="002F6720">
            <w:pPr>
              <w:pStyle w:val="TableParagraph"/>
              <w:spacing w:before="18"/>
              <w:jc w:val="left"/>
              <w:rPr>
                <w:sz w:val="20"/>
              </w:rPr>
            </w:pPr>
            <w:r>
              <w:rPr>
                <w:sz w:val="20"/>
              </w:rPr>
              <w:t>Одноместный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 (Корпус 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</w:p>
        </w:tc>
        <w:tc>
          <w:tcPr>
            <w:tcW w:w="991" w:type="dxa"/>
          </w:tcPr>
          <w:p w14:paraId="24A23B7D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3 150</w:t>
            </w:r>
          </w:p>
        </w:tc>
        <w:tc>
          <w:tcPr>
            <w:tcW w:w="1136" w:type="dxa"/>
          </w:tcPr>
          <w:p w14:paraId="7ED0EFF1" w14:textId="77777777" w:rsidR="00AF747B" w:rsidRDefault="002F6720">
            <w:pPr>
              <w:pStyle w:val="TableParagraph"/>
              <w:spacing w:before="134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4" w:type="dxa"/>
          </w:tcPr>
          <w:p w14:paraId="3091DFF8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1275" w:type="dxa"/>
          </w:tcPr>
          <w:p w14:paraId="674A0AD4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3 650</w:t>
            </w:r>
          </w:p>
        </w:tc>
        <w:tc>
          <w:tcPr>
            <w:tcW w:w="1133" w:type="dxa"/>
          </w:tcPr>
          <w:p w14:paraId="1E8E49C6" w14:textId="77777777" w:rsidR="00AF747B" w:rsidRDefault="002F6720">
            <w:pPr>
              <w:pStyle w:val="TableParagraph"/>
              <w:spacing w:before="13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59" w:type="dxa"/>
          </w:tcPr>
          <w:p w14:paraId="53B0F3D7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AF747B" w14:paraId="691B4AE7" w14:textId="77777777">
        <w:trPr>
          <w:trHeight w:val="500"/>
        </w:trPr>
        <w:tc>
          <w:tcPr>
            <w:tcW w:w="420" w:type="dxa"/>
          </w:tcPr>
          <w:p w14:paraId="5299E002" w14:textId="77777777" w:rsidR="00AF747B" w:rsidRDefault="002F6720"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5" w:type="dxa"/>
          </w:tcPr>
          <w:p w14:paraId="74337B66" w14:textId="77777777" w:rsidR="00AF747B" w:rsidRDefault="002F6720">
            <w:pPr>
              <w:pStyle w:val="TableParagraph"/>
              <w:spacing w:before="18"/>
              <w:ind w:right="272"/>
              <w:jc w:val="left"/>
              <w:rPr>
                <w:sz w:val="20"/>
              </w:rPr>
            </w:pPr>
            <w:r>
              <w:rPr>
                <w:sz w:val="20"/>
              </w:rPr>
              <w:t>Одноместный 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6)/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Comfort Single</w:t>
            </w:r>
          </w:p>
        </w:tc>
        <w:tc>
          <w:tcPr>
            <w:tcW w:w="991" w:type="dxa"/>
          </w:tcPr>
          <w:p w14:paraId="7611ED9D" w14:textId="77777777" w:rsidR="00AF747B" w:rsidRDefault="002F6720">
            <w:pPr>
              <w:pStyle w:val="TableParagraph"/>
              <w:spacing w:before="135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3 550</w:t>
            </w:r>
          </w:p>
        </w:tc>
        <w:tc>
          <w:tcPr>
            <w:tcW w:w="1136" w:type="dxa"/>
          </w:tcPr>
          <w:p w14:paraId="28D5A017" w14:textId="77777777" w:rsidR="00AF747B" w:rsidRDefault="002F6720">
            <w:pPr>
              <w:pStyle w:val="TableParagraph"/>
              <w:spacing w:before="135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4" w:type="dxa"/>
          </w:tcPr>
          <w:p w14:paraId="266B562B" w14:textId="77777777" w:rsidR="00AF747B" w:rsidRDefault="002F6720">
            <w:pPr>
              <w:pStyle w:val="TableParagraph"/>
              <w:spacing w:before="135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1275" w:type="dxa"/>
          </w:tcPr>
          <w:p w14:paraId="7ED571DB" w14:textId="77777777" w:rsidR="00AF747B" w:rsidRDefault="002F6720">
            <w:pPr>
              <w:pStyle w:val="TableParagraph"/>
              <w:spacing w:before="135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4 050</w:t>
            </w:r>
          </w:p>
        </w:tc>
        <w:tc>
          <w:tcPr>
            <w:tcW w:w="1133" w:type="dxa"/>
          </w:tcPr>
          <w:p w14:paraId="5D7DCE46" w14:textId="77777777" w:rsidR="00AF747B" w:rsidRDefault="002F6720">
            <w:pPr>
              <w:pStyle w:val="TableParagraph"/>
              <w:spacing w:before="13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59" w:type="dxa"/>
          </w:tcPr>
          <w:p w14:paraId="3E5F4D0A" w14:textId="77777777" w:rsidR="00AF747B" w:rsidRDefault="002F6720">
            <w:pPr>
              <w:pStyle w:val="TableParagraph"/>
              <w:spacing w:before="135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AF747B" w14:paraId="2155728A" w14:textId="77777777">
        <w:trPr>
          <w:trHeight w:val="500"/>
        </w:trPr>
        <w:tc>
          <w:tcPr>
            <w:tcW w:w="420" w:type="dxa"/>
          </w:tcPr>
          <w:p w14:paraId="57156AB1" w14:textId="77777777" w:rsidR="00AF747B" w:rsidRDefault="002F6720"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5" w:type="dxa"/>
          </w:tcPr>
          <w:p w14:paraId="6BAADBEB" w14:textId="77777777" w:rsidR="00AF747B" w:rsidRDefault="002F6720">
            <w:pPr>
              <w:pStyle w:val="TableParagraph"/>
              <w:tabs>
                <w:tab w:val="left" w:pos="2241"/>
              </w:tabs>
              <w:spacing w:before="18"/>
              <w:ind w:right="272"/>
              <w:jc w:val="left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</w:t>
            </w:r>
            <w:r>
              <w:rPr>
                <w:sz w:val="20"/>
              </w:rPr>
              <w:tab/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991" w:type="dxa"/>
          </w:tcPr>
          <w:p w14:paraId="14C3BB7D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3 250</w:t>
            </w:r>
          </w:p>
        </w:tc>
        <w:tc>
          <w:tcPr>
            <w:tcW w:w="1136" w:type="dxa"/>
          </w:tcPr>
          <w:p w14:paraId="33FC5A4A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2 450</w:t>
            </w:r>
          </w:p>
        </w:tc>
        <w:tc>
          <w:tcPr>
            <w:tcW w:w="994" w:type="dxa"/>
          </w:tcPr>
          <w:p w14:paraId="7320A557" w14:textId="77777777" w:rsidR="00AF747B" w:rsidRDefault="002F6720">
            <w:pPr>
              <w:pStyle w:val="TableParagraph"/>
              <w:spacing w:before="13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</w:tcPr>
          <w:p w14:paraId="4674005A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3 750</w:t>
            </w:r>
          </w:p>
        </w:tc>
        <w:tc>
          <w:tcPr>
            <w:tcW w:w="1133" w:type="dxa"/>
          </w:tcPr>
          <w:p w14:paraId="6B3E5F60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2 950</w:t>
            </w:r>
          </w:p>
        </w:tc>
        <w:tc>
          <w:tcPr>
            <w:tcW w:w="959" w:type="dxa"/>
          </w:tcPr>
          <w:p w14:paraId="52DDC82E" w14:textId="77777777" w:rsidR="00AF747B" w:rsidRDefault="002F6720">
            <w:pPr>
              <w:pStyle w:val="TableParagraph"/>
              <w:spacing w:before="134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47B" w14:paraId="49E3EB97" w14:textId="77777777">
        <w:trPr>
          <w:trHeight w:val="500"/>
        </w:trPr>
        <w:tc>
          <w:tcPr>
            <w:tcW w:w="420" w:type="dxa"/>
          </w:tcPr>
          <w:p w14:paraId="6617EC33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5" w:type="dxa"/>
          </w:tcPr>
          <w:p w14:paraId="3ECD5916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 (Корпус 4)/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991" w:type="dxa"/>
          </w:tcPr>
          <w:p w14:paraId="66DF84CB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3 850</w:t>
            </w:r>
          </w:p>
        </w:tc>
        <w:tc>
          <w:tcPr>
            <w:tcW w:w="1136" w:type="dxa"/>
          </w:tcPr>
          <w:p w14:paraId="27F65DDA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2 850</w:t>
            </w:r>
          </w:p>
        </w:tc>
        <w:tc>
          <w:tcPr>
            <w:tcW w:w="994" w:type="dxa"/>
          </w:tcPr>
          <w:p w14:paraId="317B4292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1275" w:type="dxa"/>
          </w:tcPr>
          <w:p w14:paraId="60B5B4BA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4 350</w:t>
            </w:r>
          </w:p>
        </w:tc>
        <w:tc>
          <w:tcPr>
            <w:tcW w:w="1133" w:type="dxa"/>
          </w:tcPr>
          <w:p w14:paraId="35E32DAB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3 350</w:t>
            </w:r>
          </w:p>
        </w:tc>
        <w:tc>
          <w:tcPr>
            <w:tcW w:w="959" w:type="dxa"/>
          </w:tcPr>
          <w:p w14:paraId="675BDAC0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AF747B" w14:paraId="7531B88F" w14:textId="77777777">
        <w:trPr>
          <w:trHeight w:val="500"/>
        </w:trPr>
        <w:tc>
          <w:tcPr>
            <w:tcW w:w="420" w:type="dxa"/>
          </w:tcPr>
          <w:p w14:paraId="47D1D2A7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5" w:type="dxa"/>
          </w:tcPr>
          <w:p w14:paraId="578B1F7E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 1, 6)/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Twin/Dbl</w:t>
            </w:r>
          </w:p>
        </w:tc>
        <w:tc>
          <w:tcPr>
            <w:tcW w:w="991" w:type="dxa"/>
          </w:tcPr>
          <w:p w14:paraId="0F4401EA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4 350</w:t>
            </w:r>
          </w:p>
        </w:tc>
        <w:tc>
          <w:tcPr>
            <w:tcW w:w="1136" w:type="dxa"/>
          </w:tcPr>
          <w:p w14:paraId="3F0A1904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3 250</w:t>
            </w:r>
          </w:p>
        </w:tc>
        <w:tc>
          <w:tcPr>
            <w:tcW w:w="994" w:type="dxa"/>
          </w:tcPr>
          <w:p w14:paraId="016E9256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1275" w:type="dxa"/>
          </w:tcPr>
          <w:p w14:paraId="09F0A598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4 850</w:t>
            </w:r>
          </w:p>
        </w:tc>
        <w:tc>
          <w:tcPr>
            <w:tcW w:w="1133" w:type="dxa"/>
          </w:tcPr>
          <w:p w14:paraId="700D5C1C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3 750</w:t>
            </w:r>
          </w:p>
        </w:tc>
        <w:tc>
          <w:tcPr>
            <w:tcW w:w="959" w:type="dxa"/>
          </w:tcPr>
          <w:p w14:paraId="4B9383BD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AF747B" w14:paraId="74ED7686" w14:textId="77777777">
        <w:trPr>
          <w:trHeight w:val="500"/>
        </w:trPr>
        <w:tc>
          <w:tcPr>
            <w:tcW w:w="420" w:type="dxa"/>
          </w:tcPr>
          <w:p w14:paraId="0F822A0F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5" w:type="dxa"/>
          </w:tcPr>
          <w:p w14:paraId="0F942857" w14:textId="77777777" w:rsidR="00AF747B" w:rsidRDefault="002F6720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Трехместный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</w:p>
        </w:tc>
        <w:tc>
          <w:tcPr>
            <w:tcW w:w="991" w:type="dxa"/>
          </w:tcPr>
          <w:p w14:paraId="41DC4F7F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4 250</w:t>
            </w:r>
          </w:p>
        </w:tc>
        <w:tc>
          <w:tcPr>
            <w:tcW w:w="1136" w:type="dxa"/>
          </w:tcPr>
          <w:p w14:paraId="3BE29653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2 550</w:t>
            </w:r>
          </w:p>
        </w:tc>
        <w:tc>
          <w:tcPr>
            <w:tcW w:w="994" w:type="dxa"/>
          </w:tcPr>
          <w:p w14:paraId="7EADCA29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1275" w:type="dxa"/>
          </w:tcPr>
          <w:p w14:paraId="6C318931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4 750</w:t>
            </w:r>
          </w:p>
        </w:tc>
        <w:tc>
          <w:tcPr>
            <w:tcW w:w="1133" w:type="dxa"/>
          </w:tcPr>
          <w:p w14:paraId="43691835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3 050</w:t>
            </w:r>
          </w:p>
        </w:tc>
        <w:tc>
          <w:tcPr>
            <w:tcW w:w="959" w:type="dxa"/>
          </w:tcPr>
          <w:p w14:paraId="31D28963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AF747B" w14:paraId="4B321944" w14:textId="77777777">
        <w:trPr>
          <w:trHeight w:val="500"/>
        </w:trPr>
        <w:tc>
          <w:tcPr>
            <w:tcW w:w="420" w:type="dxa"/>
          </w:tcPr>
          <w:p w14:paraId="54E8F188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5" w:type="dxa"/>
          </w:tcPr>
          <w:p w14:paraId="0786DC2E" w14:textId="77777777" w:rsidR="00AF747B" w:rsidRDefault="002F6720">
            <w:pPr>
              <w:pStyle w:val="TableParagraph"/>
              <w:spacing w:before="17"/>
              <w:ind w:right="1316"/>
              <w:jc w:val="left"/>
              <w:rPr>
                <w:sz w:val="20"/>
              </w:rPr>
            </w:pPr>
            <w:r>
              <w:rPr>
                <w:sz w:val="20"/>
              </w:rPr>
              <w:t>Семейный 2-комнатный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6)/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991" w:type="dxa"/>
          </w:tcPr>
          <w:p w14:paraId="5BB98828" w14:textId="77777777" w:rsidR="00AF747B" w:rsidRDefault="002F6720">
            <w:pPr>
              <w:pStyle w:val="TableParagraph"/>
              <w:spacing w:before="134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5 350</w:t>
            </w:r>
          </w:p>
        </w:tc>
        <w:tc>
          <w:tcPr>
            <w:tcW w:w="1136" w:type="dxa"/>
          </w:tcPr>
          <w:p w14:paraId="77A95041" w14:textId="77777777" w:rsidR="00AF747B" w:rsidRDefault="002F6720">
            <w:pPr>
              <w:pStyle w:val="TableParagraph"/>
              <w:spacing w:before="134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3 850</w:t>
            </w:r>
          </w:p>
        </w:tc>
        <w:tc>
          <w:tcPr>
            <w:tcW w:w="994" w:type="dxa"/>
          </w:tcPr>
          <w:p w14:paraId="3578B2C4" w14:textId="77777777" w:rsidR="00AF747B" w:rsidRDefault="002F6720">
            <w:pPr>
              <w:pStyle w:val="TableParagraph"/>
              <w:spacing w:before="134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1275" w:type="dxa"/>
          </w:tcPr>
          <w:p w14:paraId="726EEB6E" w14:textId="77777777" w:rsidR="00AF747B" w:rsidRDefault="002F6720">
            <w:pPr>
              <w:pStyle w:val="TableParagraph"/>
              <w:spacing w:before="134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5 850</w:t>
            </w:r>
          </w:p>
        </w:tc>
        <w:tc>
          <w:tcPr>
            <w:tcW w:w="1133" w:type="dxa"/>
          </w:tcPr>
          <w:p w14:paraId="244AE02F" w14:textId="77777777" w:rsidR="00AF747B" w:rsidRDefault="002F6720">
            <w:pPr>
              <w:pStyle w:val="TableParagraph"/>
              <w:spacing w:before="134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4 350</w:t>
            </w:r>
          </w:p>
        </w:tc>
        <w:tc>
          <w:tcPr>
            <w:tcW w:w="959" w:type="dxa"/>
          </w:tcPr>
          <w:p w14:paraId="6787436A" w14:textId="77777777" w:rsidR="00AF747B" w:rsidRDefault="002F6720">
            <w:pPr>
              <w:pStyle w:val="TableParagraph"/>
              <w:spacing w:before="134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AF747B" w14:paraId="5A75B8B0" w14:textId="77777777">
        <w:trPr>
          <w:trHeight w:val="270"/>
        </w:trPr>
        <w:tc>
          <w:tcPr>
            <w:tcW w:w="420" w:type="dxa"/>
          </w:tcPr>
          <w:p w14:paraId="5C0024C9" w14:textId="77777777" w:rsidR="00AF747B" w:rsidRDefault="002F6720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5" w:type="dxa"/>
          </w:tcPr>
          <w:p w14:paraId="0C90201E" w14:textId="77777777" w:rsidR="00AF747B" w:rsidRDefault="002F6720">
            <w:pPr>
              <w:pStyle w:val="TableParagraph"/>
              <w:tabs>
                <w:tab w:val="left" w:pos="2298"/>
              </w:tabs>
              <w:spacing w:before="16"/>
              <w:jc w:val="left"/>
              <w:rPr>
                <w:sz w:val="20"/>
              </w:rPr>
            </w:pPr>
            <w:r>
              <w:rPr>
                <w:sz w:val="20"/>
              </w:rPr>
              <w:t>Люкс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(Корпус  6)/</w:t>
            </w:r>
            <w:r>
              <w:rPr>
                <w:sz w:val="20"/>
              </w:rPr>
              <w:tab/>
              <w:t>Junior  Suite</w:t>
            </w:r>
          </w:p>
        </w:tc>
        <w:tc>
          <w:tcPr>
            <w:tcW w:w="991" w:type="dxa"/>
          </w:tcPr>
          <w:p w14:paraId="102CE45C" w14:textId="77777777" w:rsidR="00AF747B" w:rsidRDefault="002F6720">
            <w:pPr>
              <w:pStyle w:val="TableParagraph"/>
              <w:spacing w:before="19"/>
              <w:ind w:left="25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4 950</w:t>
            </w:r>
          </w:p>
        </w:tc>
        <w:tc>
          <w:tcPr>
            <w:tcW w:w="1136" w:type="dxa"/>
          </w:tcPr>
          <w:p w14:paraId="25415F83" w14:textId="77777777" w:rsidR="00AF747B" w:rsidRDefault="002F6720">
            <w:pPr>
              <w:pStyle w:val="TableParagraph"/>
              <w:spacing w:before="19"/>
              <w:ind w:left="32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3 750</w:t>
            </w:r>
          </w:p>
        </w:tc>
        <w:tc>
          <w:tcPr>
            <w:tcW w:w="994" w:type="dxa"/>
          </w:tcPr>
          <w:p w14:paraId="57F9E002" w14:textId="77777777" w:rsidR="00AF747B" w:rsidRDefault="002F6720">
            <w:pPr>
              <w:pStyle w:val="TableParagraph"/>
              <w:spacing w:before="19"/>
              <w:ind w:left="253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1275" w:type="dxa"/>
          </w:tcPr>
          <w:p w14:paraId="28138824" w14:textId="77777777" w:rsidR="00AF747B" w:rsidRDefault="002F6720">
            <w:pPr>
              <w:pStyle w:val="TableParagraph"/>
              <w:spacing w:before="19"/>
              <w:ind w:left="4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5 450</w:t>
            </w:r>
          </w:p>
        </w:tc>
        <w:tc>
          <w:tcPr>
            <w:tcW w:w="1133" w:type="dxa"/>
          </w:tcPr>
          <w:p w14:paraId="105A97A3" w14:textId="77777777" w:rsidR="00AF747B" w:rsidRDefault="002F6720">
            <w:pPr>
              <w:pStyle w:val="TableParagraph"/>
              <w:spacing w:before="19"/>
              <w:ind w:left="3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4 250</w:t>
            </w:r>
          </w:p>
        </w:tc>
        <w:tc>
          <w:tcPr>
            <w:tcW w:w="959" w:type="dxa"/>
          </w:tcPr>
          <w:p w14:paraId="7E77F16C" w14:textId="77777777" w:rsidR="00AF747B" w:rsidRDefault="002F6720">
            <w:pPr>
              <w:pStyle w:val="TableParagraph"/>
              <w:spacing w:before="19"/>
              <w:ind w:left="23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</w:tbl>
    <w:p w14:paraId="713B2CE6" w14:textId="77777777" w:rsidR="00AF747B" w:rsidRDefault="00AF747B">
      <w:pPr>
        <w:pStyle w:val="a3"/>
        <w:spacing w:before="9"/>
        <w:rPr>
          <w:rFonts w:ascii="Microsoft Sans Serif"/>
          <w:sz w:val="11"/>
        </w:rPr>
      </w:pPr>
    </w:p>
    <w:p w14:paraId="06366227" w14:textId="77777777" w:rsidR="00AF747B" w:rsidRDefault="002F6720">
      <w:pPr>
        <w:pStyle w:val="a3"/>
        <w:spacing w:before="92"/>
        <w:ind w:left="100" w:right="475"/>
      </w:pPr>
      <w:r>
        <w:t>"Время заезда 14-00, время выезда 12-00. Продление проживания осуществляется только при наличии свободных мест и</w:t>
      </w:r>
      <w:r>
        <w:rPr>
          <w:spacing w:val="-47"/>
        </w:rPr>
        <w:t xml:space="preserve"> </w:t>
      </w:r>
      <w:r>
        <w:t>оплачивается</w:t>
      </w:r>
      <w:r>
        <w:rPr>
          <w:spacing w:val="-3"/>
        </w:rPr>
        <w:t xml:space="preserve"> </w:t>
      </w:r>
      <w:r>
        <w:t>в следующем</w:t>
      </w:r>
      <w:r>
        <w:rPr>
          <w:spacing w:val="-2"/>
        </w:rPr>
        <w:t xml:space="preserve"> </w:t>
      </w:r>
      <w:r>
        <w:t>размере согласно</w:t>
      </w:r>
      <w:r>
        <w:rPr>
          <w:spacing w:val="1"/>
        </w:rPr>
        <w:t xml:space="preserve"> </w:t>
      </w:r>
      <w:r>
        <w:t>прейскуранту, на гостиничное размещение:</w:t>
      </w:r>
    </w:p>
    <w:p w14:paraId="6F60298A" w14:textId="77777777" w:rsidR="00AF747B" w:rsidRDefault="002F6720">
      <w:pPr>
        <w:pStyle w:val="a3"/>
        <w:spacing w:before="1"/>
        <w:ind w:left="100" w:right="474"/>
      </w:pPr>
      <w:r>
        <w:t xml:space="preserve">- С 12:00 до 18:00 после расчётного часа – почасовая оплата </w:t>
      </w:r>
      <w:r>
        <w:t>(почасовое продление подтверждается только в день выезда</w:t>
      </w:r>
      <w:r>
        <w:rPr>
          <w:spacing w:val="-4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 бронирования на данный</w:t>
      </w:r>
      <w:r>
        <w:rPr>
          <w:spacing w:val="-2"/>
        </w:rPr>
        <w:t xml:space="preserve"> </w:t>
      </w:r>
      <w:r>
        <w:t>номер);</w:t>
      </w:r>
    </w:p>
    <w:p w14:paraId="572675E3" w14:textId="77777777" w:rsidR="00AF747B" w:rsidRDefault="002F6720">
      <w:pPr>
        <w:pStyle w:val="a3"/>
        <w:spacing w:line="230" w:lineRule="exact"/>
        <w:ind w:left="150"/>
      </w:pPr>
      <w:r>
        <w:t>С</w:t>
      </w:r>
      <w:r>
        <w:rPr>
          <w:spacing w:val="-1"/>
        </w:rPr>
        <w:t xml:space="preserve"> </w:t>
      </w:r>
      <w:r>
        <w:t>18:00 до 23:00 после</w:t>
      </w:r>
      <w:r>
        <w:rPr>
          <w:spacing w:val="-1"/>
        </w:rPr>
        <w:t xml:space="preserve"> </w:t>
      </w:r>
      <w:r>
        <w:t>расчетного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 0,5</w:t>
      </w:r>
      <w:r>
        <w:rPr>
          <w:spacing w:val="-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от стоимости</w:t>
      </w:r>
      <w:r>
        <w:rPr>
          <w:spacing w:val="-1"/>
        </w:rPr>
        <w:t xml:space="preserve"> </w:t>
      </w:r>
      <w:r>
        <w:t>номера.</w:t>
      </w:r>
    </w:p>
    <w:p w14:paraId="79856EE3" w14:textId="77777777" w:rsidR="00AF747B" w:rsidRDefault="002F6720">
      <w:pPr>
        <w:pStyle w:val="a3"/>
        <w:spacing w:before="1"/>
        <w:ind w:left="100" w:right="621"/>
      </w:pPr>
      <w:r>
        <w:t>Дети до 3- лет размещаются бесплатно без предоставления места и питания. ПО ле</w:t>
      </w:r>
      <w:r>
        <w:t>чебным программам дети от 3 до 12</w:t>
      </w:r>
      <w:r>
        <w:rPr>
          <w:spacing w:val="-4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размещаются со скидкой</w:t>
      </w:r>
      <w:r>
        <w:rPr>
          <w:spacing w:val="-1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(Не суммируется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акциями и</w:t>
      </w:r>
    </w:p>
    <w:p w14:paraId="0EFBEA1D" w14:textId="77777777" w:rsidR="00AF747B" w:rsidRDefault="002F6720">
      <w:pPr>
        <w:pStyle w:val="a3"/>
        <w:spacing w:line="230" w:lineRule="exact"/>
        <w:ind w:left="100"/>
      </w:pPr>
      <w:r>
        <w:t>спецпредложениями)</w:t>
      </w:r>
    </w:p>
    <w:p w14:paraId="71510085" w14:textId="77777777" w:rsidR="00AF747B" w:rsidRDefault="002F6720">
      <w:pPr>
        <w:pStyle w:val="a3"/>
        <w:ind w:left="100" w:right="381"/>
      </w:pPr>
      <w:r>
        <w:t>В стоимость "Активного отдыха" включено: проживание, питание по системе "шведский стол" или "заказное меню"(с</w:t>
      </w:r>
      <w:r>
        <w:rPr>
          <w:spacing w:val="1"/>
        </w:rPr>
        <w:t xml:space="preserve"> </w:t>
      </w:r>
      <w:r>
        <w:t>завтрака 3-го дня размещения), первичный прием врача, ежедневный мед.контроль, прием минеральной воды, терренкур,</w:t>
      </w:r>
      <w:r>
        <w:rPr>
          <w:spacing w:val="-47"/>
        </w:rPr>
        <w:t xml:space="preserve"> </w:t>
      </w:r>
      <w:r>
        <w:t>климатолечение,</w:t>
      </w:r>
      <w:r>
        <w:rPr>
          <w:spacing w:val="48"/>
        </w:rPr>
        <w:t xml:space="preserve"> </w:t>
      </w:r>
      <w:r>
        <w:t>парковка,</w:t>
      </w:r>
      <w:r>
        <w:rPr>
          <w:spacing w:val="-1"/>
        </w:rPr>
        <w:t xml:space="preserve"> </w:t>
      </w:r>
      <w:r>
        <w:t>Wi-Fi,</w:t>
      </w:r>
      <w:r>
        <w:rPr>
          <w:spacing w:val="-3"/>
        </w:rPr>
        <w:t xml:space="preserve"> </w:t>
      </w:r>
      <w:r>
        <w:t>терренкур, детская</w:t>
      </w:r>
      <w:r>
        <w:rPr>
          <w:spacing w:val="-1"/>
        </w:rPr>
        <w:t xml:space="preserve"> </w:t>
      </w:r>
      <w:r>
        <w:t>комната,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ее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культурно-развлекательная</w:t>
      </w:r>
    </w:p>
    <w:p w14:paraId="4B8DF20A" w14:textId="77777777" w:rsidR="00AF747B" w:rsidRDefault="002F6720">
      <w:pPr>
        <w:pStyle w:val="a3"/>
        <w:spacing w:line="229" w:lineRule="exact"/>
        <w:ind w:left="100"/>
      </w:pPr>
      <w:r>
        <w:t>программа.</w:t>
      </w:r>
    </w:p>
    <w:p w14:paraId="1F8B5010" w14:textId="77777777" w:rsidR="00AF747B" w:rsidRDefault="002F6720">
      <w:pPr>
        <w:pStyle w:val="a3"/>
        <w:ind w:left="100" w:right="430"/>
      </w:pPr>
      <w:r>
        <w:t>В стоимость "Лечебных программ" включено: проживание, питание по системе "шведский стол"* или "заказное меню"(с</w:t>
      </w:r>
      <w:r>
        <w:rPr>
          <w:spacing w:val="-47"/>
        </w:rPr>
        <w:t xml:space="preserve"> </w:t>
      </w:r>
      <w:r>
        <w:t xml:space="preserve">завтрака 3-го дня размещения, по программе ЖКТ и Сахарный </w:t>
      </w:r>
      <w:r>
        <w:t>диабет заказное меню по диете с 1 по 9), лечебные</w:t>
      </w:r>
      <w:r>
        <w:rPr>
          <w:spacing w:val="1"/>
        </w:rPr>
        <w:t xml:space="preserve"> </w:t>
      </w:r>
      <w:r>
        <w:t>процедуры по выбранной программе, парковка, Wi-Fi, терренкур, детская комната, в период ее работы, культурно-</w:t>
      </w:r>
      <w:r>
        <w:rPr>
          <w:spacing w:val="1"/>
        </w:rPr>
        <w:t xml:space="preserve"> </w:t>
      </w:r>
      <w:r>
        <w:t>развлекательная программа.</w:t>
      </w:r>
    </w:p>
    <w:p w14:paraId="3E8B34E7" w14:textId="77777777" w:rsidR="00AF747B" w:rsidRDefault="002F6720">
      <w:pPr>
        <w:pStyle w:val="a3"/>
        <w:spacing w:before="1"/>
        <w:ind w:left="100"/>
      </w:pPr>
      <w:r>
        <w:t>*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"Триумф"</w:t>
      </w:r>
      <w:r>
        <w:rPr>
          <w:spacing w:val="-2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питания.</w:t>
      </w:r>
    </w:p>
    <w:p w14:paraId="7D795981" w14:textId="7BE7972E" w:rsidR="00AF747B" w:rsidRDefault="00AF747B">
      <w:pPr>
        <w:pStyle w:val="a3"/>
        <w:spacing w:before="6"/>
        <w:rPr>
          <w:sz w:val="24"/>
        </w:rPr>
      </w:pPr>
    </w:p>
    <w:p w14:paraId="7E9FBAD1" w14:textId="50CECE8C" w:rsidR="00754DF2" w:rsidRDefault="00754DF2">
      <w:pPr>
        <w:pStyle w:val="a3"/>
        <w:spacing w:before="6"/>
        <w:rPr>
          <w:sz w:val="24"/>
        </w:rPr>
      </w:pPr>
    </w:p>
    <w:p w14:paraId="28D6BCFC" w14:textId="511CC725" w:rsidR="00754DF2" w:rsidRDefault="00754DF2">
      <w:pPr>
        <w:pStyle w:val="a3"/>
        <w:spacing w:before="6"/>
        <w:rPr>
          <w:sz w:val="24"/>
        </w:rPr>
      </w:pPr>
    </w:p>
    <w:p w14:paraId="5810A7BD" w14:textId="11FFDA93" w:rsidR="00754DF2" w:rsidRDefault="00754DF2">
      <w:pPr>
        <w:pStyle w:val="a3"/>
        <w:spacing w:before="6"/>
        <w:rPr>
          <w:sz w:val="24"/>
        </w:rPr>
      </w:pPr>
    </w:p>
    <w:p w14:paraId="1F70F5DF" w14:textId="4B9535E4" w:rsidR="00754DF2" w:rsidRDefault="00754DF2">
      <w:pPr>
        <w:pStyle w:val="a3"/>
        <w:spacing w:before="6"/>
        <w:rPr>
          <w:sz w:val="24"/>
        </w:rPr>
      </w:pPr>
    </w:p>
    <w:p w14:paraId="3641496A" w14:textId="01AA3C55" w:rsidR="00754DF2" w:rsidRDefault="00754DF2">
      <w:pPr>
        <w:pStyle w:val="a3"/>
        <w:spacing w:before="6"/>
        <w:rPr>
          <w:sz w:val="24"/>
        </w:rPr>
      </w:pPr>
    </w:p>
    <w:p w14:paraId="7AD92DAA" w14:textId="78B9DA14" w:rsidR="00754DF2" w:rsidRDefault="00754DF2">
      <w:pPr>
        <w:pStyle w:val="a3"/>
        <w:spacing w:before="6"/>
        <w:rPr>
          <w:sz w:val="24"/>
        </w:rPr>
      </w:pPr>
    </w:p>
    <w:p w14:paraId="0CF0184C" w14:textId="71E0C5CB" w:rsidR="00754DF2" w:rsidRDefault="00754DF2">
      <w:pPr>
        <w:pStyle w:val="a3"/>
        <w:spacing w:before="6"/>
        <w:rPr>
          <w:sz w:val="24"/>
        </w:rPr>
      </w:pPr>
    </w:p>
    <w:p w14:paraId="5710E0B3" w14:textId="3D8918DB" w:rsidR="00754DF2" w:rsidRDefault="00754DF2">
      <w:pPr>
        <w:pStyle w:val="a3"/>
        <w:spacing w:before="6"/>
        <w:rPr>
          <w:sz w:val="24"/>
        </w:rPr>
      </w:pPr>
    </w:p>
    <w:p w14:paraId="4F8B5DA1" w14:textId="3093BBB0" w:rsidR="00754DF2" w:rsidRDefault="00754DF2">
      <w:pPr>
        <w:pStyle w:val="a3"/>
        <w:spacing w:before="6"/>
        <w:rPr>
          <w:sz w:val="24"/>
        </w:rPr>
      </w:pPr>
    </w:p>
    <w:p w14:paraId="2E940C61" w14:textId="00ABBCFC" w:rsidR="00754DF2" w:rsidRDefault="00754DF2">
      <w:pPr>
        <w:pStyle w:val="a3"/>
        <w:spacing w:before="6"/>
        <w:rPr>
          <w:sz w:val="24"/>
        </w:rPr>
      </w:pPr>
    </w:p>
    <w:p w14:paraId="577DB78F" w14:textId="0CF7C2A5" w:rsidR="00754DF2" w:rsidRDefault="00754DF2">
      <w:pPr>
        <w:pStyle w:val="a3"/>
        <w:spacing w:before="6"/>
        <w:rPr>
          <w:sz w:val="24"/>
        </w:rPr>
      </w:pPr>
    </w:p>
    <w:p w14:paraId="17F2DCC8" w14:textId="5B0C97E8" w:rsidR="00754DF2" w:rsidRDefault="00754DF2">
      <w:pPr>
        <w:pStyle w:val="a3"/>
        <w:spacing w:before="6"/>
        <w:rPr>
          <w:sz w:val="24"/>
        </w:rPr>
      </w:pPr>
    </w:p>
    <w:p w14:paraId="0D2C826A" w14:textId="7F93DBE5" w:rsidR="00754DF2" w:rsidRDefault="00754DF2">
      <w:pPr>
        <w:pStyle w:val="a3"/>
        <w:spacing w:before="6"/>
        <w:rPr>
          <w:sz w:val="24"/>
        </w:rPr>
      </w:pPr>
    </w:p>
    <w:p w14:paraId="6667D3A7" w14:textId="382FAA6D" w:rsidR="00754DF2" w:rsidRDefault="00754DF2">
      <w:pPr>
        <w:pStyle w:val="a3"/>
        <w:spacing w:before="6"/>
        <w:rPr>
          <w:sz w:val="24"/>
        </w:rPr>
      </w:pPr>
    </w:p>
    <w:p w14:paraId="17A9DBA3" w14:textId="6A5BACFE" w:rsidR="00754DF2" w:rsidRDefault="00754DF2">
      <w:pPr>
        <w:pStyle w:val="a3"/>
        <w:spacing w:before="6"/>
        <w:rPr>
          <w:sz w:val="24"/>
        </w:rPr>
      </w:pPr>
    </w:p>
    <w:p w14:paraId="5A086FA1" w14:textId="10AF47C9" w:rsidR="00754DF2" w:rsidRDefault="00754DF2">
      <w:pPr>
        <w:pStyle w:val="a3"/>
        <w:spacing w:before="6"/>
        <w:rPr>
          <w:sz w:val="24"/>
        </w:rPr>
      </w:pPr>
    </w:p>
    <w:p w14:paraId="2F61AAC2" w14:textId="50E0ABEB" w:rsidR="00754DF2" w:rsidRDefault="00754DF2">
      <w:pPr>
        <w:pStyle w:val="a3"/>
        <w:spacing w:before="6"/>
        <w:rPr>
          <w:sz w:val="24"/>
        </w:rPr>
      </w:pPr>
    </w:p>
    <w:p w14:paraId="56302F3C" w14:textId="1190FAF9" w:rsidR="00754DF2" w:rsidRDefault="00754DF2">
      <w:pPr>
        <w:pStyle w:val="a3"/>
        <w:spacing w:before="6"/>
        <w:rPr>
          <w:sz w:val="24"/>
        </w:rPr>
      </w:pPr>
    </w:p>
    <w:p w14:paraId="01F8E4B3" w14:textId="77777777" w:rsidR="00754DF2" w:rsidRDefault="00754DF2">
      <w:pPr>
        <w:pStyle w:val="a3"/>
        <w:spacing w:before="6"/>
        <w:rPr>
          <w:sz w:val="24"/>
        </w:rPr>
      </w:pPr>
    </w:p>
    <w:p w14:paraId="2AAE5C8F" w14:textId="77777777" w:rsidR="002F6720" w:rsidRDefault="002F6720"/>
    <w:sectPr w:rsidR="002F6720">
      <w:footerReference w:type="default" r:id="rId7"/>
      <w:pgSz w:w="11910" w:h="16840"/>
      <w:pgMar w:top="700" w:right="360" w:bottom="900" w:left="6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325D" w14:textId="77777777" w:rsidR="002F6720" w:rsidRDefault="002F6720">
      <w:r>
        <w:separator/>
      </w:r>
    </w:p>
  </w:endnote>
  <w:endnote w:type="continuationSeparator" w:id="0">
    <w:p w14:paraId="031D9CD6" w14:textId="77777777" w:rsidR="002F6720" w:rsidRDefault="002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FBF2" w14:textId="44451162" w:rsidR="00AF747B" w:rsidRDefault="00754DF2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80CC27" wp14:editId="384EDB6F">
              <wp:simplePos x="0" y="0"/>
              <wp:positionH relativeFrom="page">
                <wp:posOffset>444500</wp:posOffset>
              </wp:positionH>
              <wp:positionV relativeFrom="page">
                <wp:posOffset>10048875</wp:posOffset>
              </wp:positionV>
              <wp:extent cx="473329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4FC2A" w14:textId="04E81F5B" w:rsidR="00AF747B" w:rsidRDefault="00AF747B">
                          <w:pPr>
                            <w:pStyle w:val="a3"/>
                            <w:spacing w:before="17"/>
                            <w:ind w:left="20"/>
                            <w:rPr>
                              <w:rFonts w:ascii="Microsoft Sans Serif" w:hAnsi="Microsoft Sans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0C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91.25pt;width:372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" filled="f" stroked="f">
              <v:textbox inset="0,0,0,0">
                <w:txbxContent>
                  <w:p w14:paraId="2F24FC2A" w14:textId="04E81F5B" w:rsidR="00AF747B" w:rsidRDefault="00AF747B">
                    <w:pPr>
                      <w:pStyle w:val="a3"/>
                      <w:spacing w:before="17"/>
                      <w:ind w:left="20"/>
                      <w:rPr>
                        <w:rFonts w:ascii="Microsoft Sans Serif" w:hAnsi="Microsoft Sans Seri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BB0E" w14:textId="77777777" w:rsidR="002F6720" w:rsidRDefault="002F6720">
      <w:r>
        <w:separator/>
      </w:r>
    </w:p>
  </w:footnote>
  <w:footnote w:type="continuationSeparator" w:id="0">
    <w:p w14:paraId="432398A6" w14:textId="77777777" w:rsidR="002F6720" w:rsidRDefault="002F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91581"/>
    <w:multiLevelType w:val="hybridMultilevel"/>
    <w:tmpl w:val="3B2C6062"/>
    <w:lvl w:ilvl="0" w:tplc="17683860">
      <w:numFmt w:val="bullet"/>
      <w:lvlText w:val=""/>
      <w:lvlJc w:val="left"/>
      <w:pPr>
        <w:ind w:left="808" w:hanging="35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4E484B8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2" w:tplc="07CA1418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5798EF26">
      <w:numFmt w:val="bullet"/>
      <w:lvlText w:val="•"/>
      <w:lvlJc w:val="left"/>
      <w:pPr>
        <w:ind w:left="3837" w:hanging="351"/>
      </w:pPr>
      <w:rPr>
        <w:rFonts w:hint="default"/>
        <w:lang w:val="ru-RU" w:eastAsia="en-US" w:bidi="ar-SA"/>
      </w:rPr>
    </w:lvl>
    <w:lvl w:ilvl="4" w:tplc="0F209B92">
      <w:numFmt w:val="bullet"/>
      <w:lvlText w:val="•"/>
      <w:lvlJc w:val="left"/>
      <w:pPr>
        <w:ind w:left="4850" w:hanging="351"/>
      </w:pPr>
      <w:rPr>
        <w:rFonts w:hint="default"/>
        <w:lang w:val="ru-RU" w:eastAsia="en-US" w:bidi="ar-SA"/>
      </w:rPr>
    </w:lvl>
    <w:lvl w:ilvl="5" w:tplc="96DCEE9E">
      <w:numFmt w:val="bullet"/>
      <w:lvlText w:val="•"/>
      <w:lvlJc w:val="left"/>
      <w:pPr>
        <w:ind w:left="5863" w:hanging="351"/>
      </w:pPr>
      <w:rPr>
        <w:rFonts w:hint="default"/>
        <w:lang w:val="ru-RU" w:eastAsia="en-US" w:bidi="ar-SA"/>
      </w:rPr>
    </w:lvl>
    <w:lvl w:ilvl="6" w:tplc="C76C23DE">
      <w:numFmt w:val="bullet"/>
      <w:lvlText w:val="•"/>
      <w:lvlJc w:val="left"/>
      <w:pPr>
        <w:ind w:left="6875" w:hanging="351"/>
      </w:pPr>
      <w:rPr>
        <w:rFonts w:hint="default"/>
        <w:lang w:val="ru-RU" w:eastAsia="en-US" w:bidi="ar-SA"/>
      </w:rPr>
    </w:lvl>
    <w:lvl w:ilvl="7" w:tplc="62723220">
      <w:numFmt w:val="bullet"/>
      <w:lvlText w:val="•"/>
      <w:lvlJc w:val="left"/>
      <w:pPr>
        <w:ind w:left="7888" w:hanging="351"/>
      </w:pPr>
      <w:rPr>
        <w:rFonts w:hint="default"/>
        <w:lang w:val="ru-RU" w:eastAsia="en-US" w:bidi="ar-SA"/>
      </w:rPr>
    </w:lvl>
    <w:lvl w:ilvl="8" w:tplc="6FAA60CA">
      <w:numFmt w:val="bullet"/>
      <w:lvlText w:val="•"/>
      <w:lvlJc w:val="left"/>
      <w:pPr>
        <w:ind w:left="890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7B"/>
    <w:rsid w:val="002F6720"/>
    <w:rsid w:val="00754DF2"/>
    <w:rsid w:val="00A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5D7D5"/>
  <w15:docId w15:val="{D65B2E3B-C7CB-4346-A845-E862030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7" w:right="1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5"/>
      <w:ind w:left="998" w:right="12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44" w:lineRule="exact"/>
      <w:ind w:left="808" w:hanging="351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header"/>
    <w:basedOn w:val="a"/>
    <w:link w:val="a7"/>
    <w:uiPriority w:val="99"/>
    <w:unhideWhenUsed/>
    <w:rsid w:val="00754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DF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54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D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«Нижние Серги» (Свердловская область) - Прейскурант на 2021г.</dc:title>
  <dc:subject>Санаторий «Нижние Серги» (Свердловская область) - Прейскурант на 2021г.</dc:subject>
  <dc:creator>СКП Золотая Русь</dc:creator>
  <cp:keywords>"Санаторий, Нижние Серги, Свердловская область, Прейскурант, 2020, 2021."</cp:keywords>
  <cp:lastModifiedBy>Timur</cp:lastModifiedBy>
  <cp:revision>2</cp:revision>
  <dcterms:created xsi:type="dcterms:W3CDTF">2021-07-28T08:57:00Z</dcterms:created>
  <dcterms:modified xsi:type="dcterms:W3CDTF">2021-07-28T08:57:00Z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